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DF7836" w:rsidRPr="00DF7836" w14:paraId="36AA6462" w14:textId="77777777" w:rsidTr="1B8DF5AB">
        <w:trPr>
          <w:trHeight w:val="1430"/>
        </w:trPr>
        <w:tc>
          <w:tcPr>
            <w:tcW w:w="10790" w:type="dxa"/>
            <w:tcBorders>
              <w:bottom w:val="nil"/>
            </w:tcBorders>
            <w:vAlign w:val="center"/>
          </w:tcPr>
          <w:p w14:paraId="66B486F5" w14:textId="3DAC9CF8" w:rsidR="00DF7836" w:rsidRPr="00DF7836" w:rsidRDefault="780D610B" w:rsidP="6E9E2386">
            <w:pPr>
              <w:pStyle w:val="Footer"/>
              <w:jc w:val="center"/>
              <w:rPr>
                <w:b/>
                <w:bCs/>
                <w:noProof/>
                <w:sz w:val="20"/>
                <w:szCs w:val="20"/>
              </w:rPr>
            </w:pPr>
            <w:r>
              <w:rPr>
                <w:noProof/>
              </w:rPr>
              <w:drawing>
                <wp:inline distT="0" distB="0" distL="0" distR="0" wp14:anchorId="77477888" wp14:editId="23C6A4C2">
                  <wp:extent cx="3383280" cy="791210"/>
                  <wp:effectExtent l="0" t="0" r="7620" b="8890"/>
                  <wp:docPr id="462288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383280" cy="791210"/>
                          </a:xfrm>
                          <a:prstGeom prst="rect">
                            <a:avLst/>
                          </a:prstGeom>
                        </pic:spPr>
                      </pic:pic>
                    </a:graphicData>
                  </a:graphic>
                </wp:inline>
              </w:drawing>
            </w:r>
          </w:p>
        </w:tc>
      </w:tr>
      <w:tr w:rsidR="00DF7836" w:rsidRPr="00DF7836" w14:paraId="5CDA97B0" w14:textId="77777777" w:rsidTr="1B8DF5AB">
        <w:trPr>
          <w:trHeight w:val="90"/>
        </w:trPr>
        <w:tc>
          <w:tcPr>
            <w:tcW w:w="10790" w:type="dxa"/>
            <w:tcBorders>
              <w:top w:val="nil"/>
            </w:tcBorders>
            <w:vAlign w:val="center"/>
          </w:tcPr>
          <w:p w14:paraId="41D9D559" w14:textId="13A8B95A" w:rsidR="00DF7836" w:rsidRPr="00DF7836" w:rsidRDefault="00CC0BC1" w:rsidP="6E9E2386">
            <w:pPr>
              <w:pStyle w:val="Footer"/>
              <w:jc w:val="center"/>
              <w:rPr>
                <w:b/>
                <w:bCs/>
                <w:noProof/>
                <w:sz w:val="20"/>
                <w:szCs w:val="20"/>
              </w:rPr>
            </w:pPr>
            <w:r>
              <w:rPr>
                <w:b/>
                <w:bCs/>
                <w:noProof/>
                <w:sz w:val="20"/>
                <w:szCs w:val="20"/>
              </w:rPr>
              <w:t>Thursday, October 31, 2019</w:t>
            </w:r>
          </w:p>
        </w:tc>
      </w:tr>
      <w:tr w:rsidR="00DF7836" w:rsidRPr="00DF7836" w14:paraId="3E0FB31A" w14:textId="77777777" w:rsidTr="1B8DF5AB">
        <w:trPr>
          <w:trHeight w:val="10224"/>
        </w:trPr>
        <w:tc>
          <w:tcPr>
            <w:tcW w:w="10790" w:type="dxa"/>
            <w:tcBorders>
              <w:top w:val="nil"/>
            </w:tcBorders>
          </w:tcPr>
          <w:p w14:paraId="4BE056F2" w14:textId="77777777" w:rsidR="00DF7836" w:rsidRPr="00D41602" w:rsidRDefault="00DF7836" w:rsidP="6E9E2386">
            <w:pPr>
              <w:pStyle w:val="Footer"/>
              <w:rPr>
                <w:noProof/>
                <w:sz w:val="18"/>
                <w:szCs w:val="18"/>
                <w:u w:val="single"/>
              </w:rPr>
            </w:pPr>
          </w:p>
          <w:p w14:paraId="78746C3C" w14:textId="77777777" w:rsidR="005C36BB" w:rsidRPr="00D41602" w:rsidRDefault="005C36BB" w:rsidP="005C36BB">
            <w:pPr>
              <w:pStyle w:val="Footer"/>
              <w:rPr>
                <w:noProof/>
                <w:sz w:val="18"/>
                <w:szCs w:val="18"/>
              </w:rPr>
            </w:pPr>
            <w:r w:rsidRPr="00D41602">
              <w:rPr>
                <w:b/>
                <w:bCs/>
                <w:noProof/>
                <w:sz w:val="18"/>
                <w:szCs w:val="18"/>
                <w:u w:val="single"/>
              </w:rPr>
              <w:t>YES Prep Common Assessments – November 4</w:t>
            </w:r>
            <w:r w:rsidRPr="00D41602">
              <w:rPr>
                <w:b/>
                <w:bCs/>
                <w:noProof/>
                <w:sz w:val="18"/>
                <w:szCs w:val="18"/>
                <w:u w:val="single"/>
                <w:vertAlign w:val="superscript"/>
              </w:rPr>
              <w:t>th</w:t>
            </w:r>
            <w:r w:rsidRPr="00D41602">
              <w:rPr>
                <w:b/>
                <w:bCs/>
                <w:noProof/>
                <w:sz w:val="18"/>
                <w:szCs w:val="18"/>
                <w:u w:val="single"/>
              </w:rPr>
              <w:t xml:space="preserve"> and November 5</w:t>
            </w:r>
            <w:r w:rsidRPr="00D41602">
              <w:rPr>
                <w:b/>
                <w:bCs/>
                <w:noProof/>
                <w:sz w:val="18"/>
                <w:szCs w:val="18"/>
                <w:u w:val="single"/>
                <w:vertAlign w:val="superscript"/>
              </w:rPr>
              <w:t>th</w:t>
            </w:r>
          </w:p>
          <w:p w14:paraId="25693056" w14:textId="77777777" w:rsidR="005C36BB" w:rsidRPr="00D41602" w:rsidRDefault="005C36BB" w:rsidP="005C36BB">
            <w:pPr>
              <w:pStyle w:val="Footer"/>
              <w:rPr>
                <w:noProof/>
                <w:sz w:val="18"/>
                <w:szCs w:val="18"/>
              </w:rPr>
            </w:pPr>
            <w:r w:rsidRPr="00D41602">
              <w:rPr>
                <w:noProof/>
                <w:sz w:val="18"/>
                <w:szCs w:val="18"/>
              </w:rPr>
              <w:t>All YES Prep students will take their first semester Common Assessments during the week of November 4</w:t>
            </w:r>
            <w:r w:rsidRPr="00D41602">
              <w:rPr>
                <w:noProof/>
                <w:sz w:val="18"/>
                <w:szCs w:val="18"/>
                <w:vertAlign w:val="superscript"/>
              </w:rPr>
              <w:t>th</w:t>
            </w:r>
            <w:r w:rsidRPr="00D41602">
              <w:rPr>
                <w:noProof/>
                <w:sz w:val="18"/>
                <w:szCs w:val="18"/>
              </w:rPr>
              <w:t>. The Hobby Aviators will take their ELA and Science Common Assessments on Monday, November 4</w:t>
            </w:r>
            <w:r w:rsidRPr="00D41602">
              <w:rPr>
                <w:noProof/>
                <w:sz w:val="18"/>
                <w:szCs w:val="18"/>
                <w:vertAlign w:val="superscript"/>
              </w:rPr>
              <w:t>th</w:t>
            </w:r>
            <w:r w:rsidRPr="00D41602">
              <w:rPr>
                <w:noProof/>
                <w:sz w:val="18"/>
                <w:szCs w:val="18"/>
              </w:rPr>
              <w:t>, and the Math and Social Studies Common Assessments on Tuesday, November 5</w:t>
            </w:r>
            <w:r w:rsidRPr="00D41602">
              <w:rPr>
                <w:noProof/>
                <w:sz w:val="18"/>
                <w:szCs w:val="18"/>
                <w:vertAlign w:val="superscript"/>
              </w:rPr>
              <w:t>th</w:t>
            </w:r>
            <w:r w:rsidRPr="00D41602">
              <w:rPr>
                <w:noProof/>
                <w:sz w:val="18"/>
                <w:szCs w:val="18"/>
              </w:rPr>
              <w:t xml:space="preserve">. These exams are worth 7% of your student’s first semester grade, and they are cumulative assessments over everything that has been taught since the school year started. We are striving for 100% attendance of all Aviators on these two days. </w:t>
            </w:r>
          </w:p>
          <w:p w14:paraId="711EC280" w14:textId="77777777" w:rsidR="005C36BB" w:rsidRPr="00D41602" w:rsidRDefault="005C36BB" w:rsidP="6E9E2386">
            <w:pPr>
              <w:pStyle w:val="Footer"/>
              <w:rPr>
                <w:noProof/>
                <w:sz w:val="18"/>
                <w:szCs w:val="18"/>
                <w:u w:val="single"/>
              </w:rPr>
            </w:pPr>
          </w:p>
          <w:p w14:paraId="1C8C802B" w14:textId="77777777" w:rsidR="00D94A24" w:rsidRPr="00D41602" w:rsidRDefault="00D94A24" w:rsidP="00D94A24">
            <w:pPr>
              <w:pStyle w:val="Footer"/>
              <w:rPr>
                <w:noProof/>
                <w:sz w:val="18"/>
                <w:szCs w:val="18"/>
              </w:rPr>
            </w:pPr>
            <w:r w:rsidRPr="00D41602">
              <w:rPr>
                <w:b/>
                <w:bCs/>
                <w:noProof/>
                <w:sz w:val="18"/>
                <w:szCs w:val="18"/>
                <w:u w:val="single"/>
              </w:rPr>
              <w:t>Schedule for Week of November 4</w:t>
            </w:r>
            <w:r w:rsidRPr="00D41602">
              <w:rPr>
                <w:b/>
                <w:bCs/>
                <w:noProof/>
                <w:sz w:val="18"/>
                <w:szCs w:val="18"/>
                <w:u w:val="single"/>
                <w:vertAlign w:val="superscript"/>
              </w:rPr>
              <w:t>th</w:t>
            </w:r>
            <w:r w:rsidRPr="00D41602">
              <w:rPr>
                <w:b/>
                <w:bCs/>
                <w:noProof/>
                <w:sz w:val="18"/>
                <w:szCs w:val="18"/>
                <w:u w:val="single"/>
              </w:rPr>
              <w:t xml:space="preserve"> – November 8</w:t>
            </w:r>
            <w:r w:rsidRPr="00D41602">
              <w:rPr>
                <w:b/>
                <w:bCs/>
                <w:noProof/>
                <w:sz w:val="18"/>
                <w:szCs w:val="18"/>
                <w:u w:val="single"/>
                <w:vertAlign w:val="superscript"/>
              </w:rPr>
              <w:t>th</w:t>
            </w:r>
          </w:p>
          <w:p w14:paraId="551DBD26" w14:textId="77777777" w:rsidR="00D94A24" w:rsidRPr="00D41602" w:rsidRDefault="00D94A24" w:rsidP="00D94A24">
            <w:pPr>
              <w:pStyle w:val="Footer"/>
              <w:rPr>
                <w:noProof/>
                <w:sz w:val="18"/>
                <w:szCs w:val="18"/>
              </w:rPr>
            </w:pPr>
            <w:r w:rsidRPr="00D41602">
              <w:rPr>
                <w:noProof/>
                <w:sz w:val="18"/>
                <w:szCs w:val="18"/>
              </w:rPr>
              <w:t>We have several changes to the schedule during the week of November 4</w:t>
            </w:r>
            <w:r w:rsidRPr="00D41602">
              <w:rPr>
                <w:noProof/>
                <w:sz w:val="18"/>
                <w:szCs w:val="18"/>
                <w:vertAlign w:val="superscript"/>
              </w:rPr>
              <w:t>th</w:t>
            </w:r>
            <w:r w:rsidRPr="00D41602">
              <w:rPr>
                <w:noProof/>
                <w:sz w:val="18"/>
                <w:szCs w:val="18"/>
              </w:rPr>
              <w:t xml:space="preserve"> that we wold like to draw your attention to. Students will have regular Wednesday dismissal as well as a Noon Dismissal Day during this week. The YES Prep Hobby buses will run on all days during this week. </w:t>
            </w:r>
          </w:p>
          <w:p w14:paraId="70EE383D" w14:textId="77777777" w:rsidR="00D94A24" w:rsidRPr="00D41602" w:rsidRDefault="00D94A24" w:rsidP="00D94A24">
            <w:pPr>
              <w:pStyle w:val="Footer"/>
              <w:rPr>
                <w:noProof/>
                <w:sz w:val="18"/>
                <w:szCs w:val="18"/>
              </w:rPr>
            </w:pPr>
          </w:p>
          <w:tbl>
            <w:tblPr>
              <w:tblStyle w:val="TableGrid"/>
              <w:tblW w:w="0" w:type="auto"/>
              <w:jc w:val="center"/>
              <w:tblLook w:val="04A0" w:firstRow="1" w:lastRow="0" w:firstColumn="1" w:lastColumn="0" w:noHBand="0" w:noVBand="1"/>
            </w:tblPr>
            <w:tblGrid>
              <w:gridCol w:w="1146"/>
              <w:gridCol w:w="1760"/>
              <w:gridCol w:w="1760"/>
              <w:gridCol w:w="1760"/>
              <w:gridCol w:w="1760"/>
              <w:gridCol w:w="1761"/>
            </w:tblGrid>
            <w:tr w:rsidR="00D94A24" w:rsidRPr="00D41602" w14:paraId="36A5C503" w14:textId="77777777" w:rsidTr="00D41602">
              <w:trPr>
                <w:jc w:val="center"/>
              </w:trPr>
              <w:tc>
                <w:tcPr>
                  <w:tcW w:w="990" w:type="dxa"/>
                  <w:vAlign w:val="center"/>
                </w:tcPr>
                <w:p w14:paraId="7DF06967" w14:textId="77777777" w:rsidR="00D94A24" w:rsidRPr="00D41602" w:rsidRDefault="00D94A24" w:rsidP="00D94A24">
                  <w:pPr>
                    <w:pStyle w:val="Footer"/>
                    <w:jc w:val="center"/>
                    <w:rPr>
                      <w:noProof/>
                      <w:sz w:val="18"/>
                      <w:szCs w:val="18"/>
                    </w:rPr>
                  </w:pPr>
                </w:p>
              </w:tc>
              <w:tc>
                <w:tcPr>
                  <w:tcW w:w="1760" w:type="dxa"/>
                  <w:vAlign w:val="center"/>
                </w:tcPr>
                <w:p w14:paraId="0B088E54" w14:textId="77777777" w:rsidR="00D94A24" w:rsidRPr="00D41602" w:rsidRDefault="00D94A24" w:rsidP="00D94A24">
                  <w:pPr>
                    <w:pStyle w:val="Footer"/>
                    <w:jc w:val="center"/>
                    <w:rPr>
                      <w:b/>
                      <w:bCs/>
                      <w:noProof/>
                      <w:sz w:val="18"/>
                      <w:szCs w:val="18"/>
                    </w:rPr>
                  </w:pPr>
                  <w:r w:rsidRPr="00D41602">
                    <w:rPr>
                      <w:b/>
                      <w:bCs/>
                      <w:noProof/>
                      <w:sz w:val="18"/>
                      <w:szCs w:val="18"/>
                    </w:rPr>
                    <w:t>Monday,</w:t>
                  </w:r>
                </w:p>
                <w:p w14:paraId="6248F45F" w14:textId="77777777" w:rsidR="00D94A24" w:rsidRPr="00D41602" w:rsidRDefault="00D94A24" w:rsidP="00D94A24">
                  <w:pPr>
                    <w:pStyle w:val="Footer"/>
                    <w:jc w:val="center"/>
                    <w:rPr>
                      <w:b/>
                      <w:bCs/>
                      <w:noProof/>
                      <w:sz w:val="18"/>
                      <w:szCs w:val="18"/>
                    </w:rPr>
                  </w:pPr>
                  <w:r w:rsidRPr="00D41602">
                    <w:rPr>
                      <w:b/>
                      <w:bCs/>
                      <w:noProof/>
                      <w:sz w:val="18"/>
                      <w:szCs w:val="18"/>
                    </w:rPr>
                    <w:t>November 4</w:t>
                  </w:r>
                  <w:r w:rsidRPr="00D41602">
                    <w:rPr>
                      <w:b/>
                      <w:bCs/>
                      <w:noProof/>
                      <w:sz w:val="18"/>
                      <w:szCs w:val="18"/>
                      <w:vertAlign w:val="superscript"/>
                    </w:rPr>
                    <w:t>th</w:t>
                  </w:r>
                </w:p>
              </w:tc>
              <w:tc>
                <w:tcPr>
                  <w:tcW w:w="1760" w:type="dxa"/>
                  <w:vAlign w:val="center"/>
                </w:tcPr>
                <w:p w14:paraId="23D3C1C5" w14:textId="77777777" w:rsidR="00D94A24" w:rsidRPr="00D41602" w:rsidRDefault="00D94A24" w:rsidP="00D94A24">
                  <w:pPr>
                    <w:pStyle w:val="Footer"/>
                    <w:jc w:val="center"/>
                    <w:rPr>
                      <w:b/>
                      <w:bCs/>
                      <w:noProof/>
                      <w:sz w:val="18"/>
                      <w:szCs w:val="18"/>
                    </w:rPr>
                  </w:pPr>
                  <w:r w:rsidRPr="00D41602">
                    <w:rPr>
                      <w:b/>
                      <w:bCs/>
                      <w:noProof/>
                      <w:sz w:val="18"/>
                      <w:szCs w:val="18"/>
                    </w:rPr>
                    <w:t>Tuesday,</w:t>
                  </w:r>
                </w:p>
                <w:p w14:paraId="0DBD7391" w14:textId="77777777" w:rsidR="00D94A24" w:rsidRPr="00D41602" w:rsidRDefault="00D94A24" w:rsidP="00D94A24">
                  <w:pPr>
                    <w:pStyle w:val="Footer"/>
                    <w:jc w:val="center"/>
                    <w:rPr>
                      <w:b/>
                      <w:bCs/>
                      <w:noProof/>
                      <w:sz w:val="18"/>
                      <w:szCs w:val="18"/>
                    </w:rPr>
                  </w:pPr>
                  <w:r w:rsidRPr="00D41602">
                    <w:rPr>
                      <w:b/>
                      <w:bCs/>
                      <w:noProof/>
                      <w:sz w:val="18"/>
                      <w:szCs w:val="18"/>
                    </w:rPr>
                    <w:t>November 5</w:t>
                  </w:r>
                  <w:r w:rsidRPr="00D41602">
                    <w:rPr>
                      <w:b/>
                      <w:bCs/>
                      <w:noProof/>
                      <w:sz w:val="18"/>
                      <w:szCs w:val="18"/>
                      <w:vertAlign w:val="superscript"/>
                    </w:rPr>
                    <w:t>th</w:t>
                  </w:r>
                </w:p>
              </w:tc>
              <w:tc>
                <w:tcPr>
                  <w:tcW w:w="1760" w:type="dxa"/>
                  <w:vAlign w:val="center"/>
                </w:tcPr>
                <w:p w14:paraId="380742B7" w14:textId="77777777" w:rsidR="00D94A24" w:rsidRPr="00D41602" w:rsidRDefault="00D94A24" w:rsidP="00D94A24">
                  <w:pPr>
                    <w:pStyle w:val="Footer"/>
                    <w:jc w:val="center"/>
                    <w:rPr>
                      <w:b/>
                      <w:bCs/>
                      <w:noProof/>
                      <w:sz w:val="18"/>
                      <w:szCs w:val="18"/>
                    </w:rPr>
                  </w:pPr>
                  <w:r w:rsidRPr="00D41602">
                    <w:rPr>
                      <w:b/>
                      <w:bCs/>
                      <w:noProof/>
                      <w:sz w:val="18"/>
                      <w:szCs w:val="18"/>
                    </w:rPr>
                    <w:t>Wednesday</w:t>
                  </w:r>
                </w:p>
                <w:p w14:paraId="0997336F" w14:textId="77777777" w:rsidR="00D94A24" w:rsidRPr="00D41602" w:rsidRDefault="00D94A24" w:rsidP="00D94A24">
                  <w:pPr>
                    <w:pStyle w:val="Footer"/>
                    <w:jc w:val="center"/>
                    <w:rPr>
                      <w:b/>
                      <w:bCs/>
                      <w:noProof/>
                      <w:sz w:val="18"/>
                      <w:szCs w:val="18"/>
                    </w:rPr>
                  </w:pPr>
                  <w:r w:rsidRPr="00D41602">
                    <w:rPr>
                      <w:b/>
                      <w:bCs/>
                      <w:noProof/>
                      <w:sz w:val="18"/>
                      <w:szCs w:val="18"/>
                    </w:rPr>
                    <w:t>November 6</w:t>
                  </w:r>
                </w:p>
              </w:tc>
              <w:tc>
                <w:tcPr>
                  <w:tcW w:w="1760" w:type="dxa"/>
                  <w:vAlign w:val="center"/>
                </w:tcPr>
                <w:p w14:paraId="089CF1B5" w14:textId="77777777" w:rsidR="00D94A24" w:rsidRPr="00D41602" w:rsidRDefault="00D94A24" w:rsidP="00D94A24">
                  <w:pPr>
                    <w:pStyle w:val="Footer"/>
                    <w:jc w:val="center"/>
                    <w:rPr>
                      <w:b/>
                      <w:bCs/>
                      <w:noProof/>
                      <w:sz w:val="18"/>
                      <w:szCs w:val="18"/>
                    </w:rPr>
                  </w:pPr>
                  <w:r w:rsidRPr="00D41602">
                    <w:rPr>
                      <w:b/>
                      <w:bCs/>
                      <w:noProof/>
                      <w:sz w:val="18"/>
                      <w:szCs w:val="18"/>
                    </w:rPr>
                    <w:t>Thursday,</w:t>
                  </w:r>
                </w:p>
                <w:p w14:paraId="07F17211" w14:textId="77777777" w:rsidR="00D94A24" w:rsidRPr="00D41602" w:rsidRDefault="00D94A24" w:rsidP="00D94A24">
                  <w:pPr>
                    <w:pStyle w:val="Footer"/>
                    <w:jc w:val="center"/>
                    <w:rPr>
                      <w:b/>
                      <w:bCs/>
                      <w:noProof/>
                      <w:sz w:val="18"/>
                      <w:szCs w:val="18"/>
                    </w:rPr>
                  </w:pPr>
                  <w:r w:rsidRPr="00D41602">
                    <w:rPr>
                      <w:b/>
                      <w:bCs/>
                      <w:noProof/>
                      <w:sz w:val="18"/>
                      <w:szCs w:val="18"/>
                    </w:rPr>
                    <w:t>November 7</w:t>
                  </w:r>
                  <w:r w:rsidRPr="00D41602">
                    <w:rPr>
                      <w:b/>
                      <w:bCs/>
                      <w:noProof/>
                      <w:sz w:val="18"/>
                      <w:szCs w:val="18"/>
                      <w:vertAlign w:val="superscript"/>
                    </w:rPr>
                    <w:t>th</w:t>
                  </w:r>
                </w:p>
              </w:tc>
              <w:tc>
                <w:tcPr>
                  <w:tcW w:w="1761" w:type="dxa"/>
                  <w:vAlign w:val="center"/>
                </w:tcPr>
                <w:p w14:paraId="54B1AA53" w14:textId="77777777" w:rsidR="00D94A24" w:rsidRPr="00D41602" w:rsidRDefault="00D94A24" w:rsidP="00D94A24">
                  <w:pPr>
                    <w:pStyle w:val="Footer"/>
                    <w:jc w:val="center"/>
                    <w:rPr>
                      <w:b/>
                      <w:bCs/>
                      <w:noProof/>
                      <w:sz w:val="18"/>
                      <w:szCs w:val="18"/>
                    </w:rPr>
                  </w:pPr>
                  <w:r w:rsidRPr="00D41602">
                    <w:rPr>
                      <w:b/>
                      <w:bCs/>
                      <w:noProof/>
                      <w:sz w:val="18"/>
                      <w:szCs w:val="18"/>
                    </w:rPr>
                    <w:t>Friday,</w:t>
                  </w:r>
                </w:p>
                <w:p w14:paraId="3EE01C2D" w14:textId="77777777" w:rsidR="00D94A24" w:rsidRPr="00D41602" w:rsidRDefault="00D94A24" w:rsidP="00D94A24">
                  <w:pPr>
                    <w:pStyle w:val="Footer"/>
                    <w:jc w:val="center"/>
                    <w:rPr>
                      <w:b/>
                      <w:bCs/>
                      <w:noProof/>
                      <w:sz w:val="18"/>
                      <w:szCs w:val="18"/>
                    </w:rPr>
                  </w:pPr>
                  <w:r w:rsidRPr="00D41602">
                    <w:rPr>
                      <w:b/>
                      <w:bCs/>
                      <w:noProof/>
                      <w:sz w:val="18"/>
                      <w:szCs w:val="18"/>
                    </w:rPr>
                    <w:t>November 8</w:t>
                  </w:r>
                  <w:r w:rsidRPr="00D41602">
                    <w:rPr>
                      <w:b/>
                      <w:bCs/>
                      <w:noProof/>
                      <w:sz w:val="18"/>
                      <w:szCs w:val="18"/>
                      <w:vertAlign w:val="superscript"/>
                    </w:rPr>
                    <w:t>th</w:t>
                  </w:r>
                </w:p>
              </w:tc>
            </w:tr>
            <w:tr w:rsidR="00D94A24" w:rsidRPr="00D41602" w14:paraId="00784FB7" w14:textId="77777777" w:rsidTr="00D41602">
              <w:trPr>
                <w:jc w:val="center"/>
              </w:trPr>
              <w:tc>
                <w:tcPr>
                  <w:tcW w:w="990" w:type="dxa"/>
                  <w:vAlign w:val="center"/>
                </w:tcPr>
                <w:p w14:paraId="1083D5B1" w14:textId="77777777" w:rsidR="00D94A24" w:rsidRPr="00D41602" w:rsidRDefault="00D94A24" w:rsidP="00D94A24">
                  <w:pPr>
                    <w:pStyle w:val="Footer"/>
                    <w:jc w:val="center"/>
                    <w:rPr>
                      <w:b/>
                      <w:bCs/>
                      <w:noProof/>
                      <w:sz w:val="18"/>
                      <w:szCs w:val="18"/>
                    </w:rPr>
                  </w:pPr>
                  <w:r w:rsidRPr="00D41602">
                    <w:rPr>
                      <w:b/>
                      <w:bCs/>
                      <w:noProof/>
                      <w:sz w:val="18"/>
                      <w:szCs w:val="18"/>
                    </w:rPr>
                    <w:t>What’s Happening</w:t>
                  </w:r>
                </w:p>
              </w:tc>
              <w:tc>
                <w:tcPr>
                  <w:tcW w:w="1760" w:type="dxa"/>
                  <w:vAlign w:val="center"/>
                </w:tcPr>
                <w:p w14:paraId="2CA9935C" w14:textId="77777777" w:rsidR="00D94A24" w:rsidRPr="00D41602" w:rsidRDefault="00D94A24" w:rsidP="00D94A24">
                  <w:pPr>
                    <w:pStyle w:val="Footer"/>
                    <w:jc w:val="center"/>
                    <w:rPr>
                      <w:noProof/>
                      <w:sz w:val="18"/>
                      <w:szCs w:val="18"/>
                    </w:rPr>
                  </w:pPr>
                  <w:r w:rsidRPr="00D41602">
                    <w:rPr>
                      <w:noProof/>
                      <w:sz w:val="18"/>
                      <w:szCs w:val="18"/>
                    </w:rPr>
                    <w:t>ELA &amp; Science Common Assessments</w:t>
                  </w:r>
                </w:p>
              </w:tc>
              <w:tc>
                <w:tcPr>
                  <w:tcW w:w="1760" w:type="dxa"/>
                  <w:vAlign w:val="center"/>
                </w:tcPr>
                <w:p w14:paraId="008702C6" w14:textId="77777777" w:rsidR="00D94A24" w:rsidRPr="00D41602" w:rsidRDefault="00D94A24" w:rsidP="00D94A24">
                  <w:pPr>
                    <w:jc w:val="center"/>
                    <w:rPr>
                      <w:sz w:val="18"/>
                      <w:szCs w:val="18"/>
                    </w:rPr>
                  </w:pPr>
                  <w:r w:rsidRPr="00D41602">
                    <w:rPr>
                      <w:sz w:val="18"/>
                      <w:szCs w:val="18"/>
                    </w:rPr>
                    <w:t>Math &amp; Social Studies Common Assessments</w:t>
                  </w:r>
                </w:p>
              </w:tc>
              <w:tc>
                <w:tcPr>
                  <w:tcW w:w="1760" w:type="dxa"/>
                  <w:vAlign w:val="center"/>
                </w:tcPr>
                <w:p w14:paraId="56820AF1" w14:textId="77777777" w:rsidR="00D94A24" w:rsidRPr="00D41602" w:rsidRDefault="00D94A24" w:rsidP="00D94A24">
                  <w:pPr>
                    <w:pStyle w:val="Footer"/>
                    <w:jc w:val="center"/>
                    <w:rPr>
                      <w:noProof/>
                      <w:sz w:val="18"/>
                      <w:szCs w:val="18"/>
                    </w:rPr>
                  </w:pPr>
                  <w:r w:rsidRPr="00D41602">
                    <w:rPr>
                      <w:noProof/>
                      <w:sz w:val="18"/>
                      <w:szCs w:val="18"/>
                    </w:rPr>
                    <w:t>Regular School Day</w:t>
                  </w:r>
                </w:p>
              </w:tc>
              <w:tc>
                <w:tcPr>
                  <w:tcW w:w="1760" w:type="dxa"/>
                  <w:vAlign w:val="center"/>
                </w:tcPr>
                <w:p w14:paraId="55EAB56A" w14:textId="77777777" w:rsidR="00D94A24" w:rsidRPr="00D41602" w:rsidRDefault="00D94A24" w:rsidP="00D94A24">
                  <w:pPr>
                    <w:pStyle w:val="Footer"/>
                    <w:jc w:val="center"/>
                    <w:rPr>
                      <w:noProof/>
                      <w:sz w:val="18"/>
                      <w:szCs w:val="18"/>
                    </w:rPr>
                  </w:pPr>
                  <w:r w:rsidRPr="00D41602">
                    <w:rPr>
                      <w:noProof/>
                      <w:sz w:val="18"/>
                      <w:szCs w:val="18"/>
                    </w:rPr>
                    <w:t>YES Prep Early Release Day</w:t>
                  </w:r>
                </w:p>
              </w:tc>
              <w:tc>
                <w:tcPr>
                  <w:tcW w:w="1761" w:type="dxa"/>
                  <w:vMerge w:val="restart"/>
                  <w:vAlign w:val="center"/>
                </w:tcPr>
                <w:p w14:paraId="283E7E19" w14:textId="77777777" w:rsidR="00D94A24" w:rsidRPr="00D41602" w:rsidRDefault="00D94A24" w:rsidP="00D94A24">
                  <w:pPr>
                    <w:pStyle w:val="Footer"/>
                    <w:jc w:val="center"/>
                    <w:rPr>
                      <w:noProof/>
                      <w:sz w:val="18"/>
                      <w:szCs w:val="18"/>
                    </w:rPr>
                  </w:pPr>
                  <w:r w:rsidRPr="00D41602">
                    <w:rPr>
                      <w:noProof/>
                      <w:sz w:val="18"/>
                      <w:szCs w:val="18"/>
                    </w:rPr>
                    <w:t>No School for Students</w:t>
                  </w:r>
                </w:p>
              </w:tc>
            </w:tr>
            <w:tr w:rsidR="00D94A24" w:rsidRPr="00D41602" w14:paraId="3F1DCE7B" w14:textId="77777777" w:rsidTr="00D41602">
              <w:trPr>
                <w:jc w:val="center"/>
              </w:trPr>
              <w:tc>
                <w:tcPr>
                  <w:tcW w:w="990" w:type="dxa"/>
                  <w:vAlign w:val="center"/>
                </w:tcPr>
                <w:p w14:paraId="2296CFA9" w14:textId="77777777" w:rsidR="00D94A24" w:rsidRPr="00D41602" w:rsidRDefault="00D94A24" w:rsidP="00D94A24">
                  <w:pPr>
                    <w:pStyle w:val="Footer"/>
                    <w:jc w:val="center"/>
                    <w:rPr>
                      <w:b/>
                      <w:bCs/>
                      <w:noProof/>
                      <w:sz w:val="18"/>
                      <w:szCs w:val="18"/>
                    </w:rPr>
                  </w:pPr>
                  <w:r w:rsidRPr="00D41602">
                    <w:rPr>
                      <w:b/>
                      <w:bCs/>
                      <w:noProof/>
                      <w:sz w:val="18"/>
                      <w:szCs w:val="18"/>
                    </w:rPr>
                    <w:t>Dismissal Time</w:t>
                  </w:r>
                </w:p>
              </w:tc>
              <w:tc>
                <w:tcPr>
                  <w:tcW w:w="1760" w:type="dxa"/>
                  <w:vAlign w:val="center"/>
                </w:tcPr>
                <w:p w14:paraId="0EA9585F" w14:textId="77777777" w:rsidR="00D94A24" w:rsidRPr="00D41602" w:rsidRDefault="00D94A24" w:rsidP="00D94A24">
                  <w:pPr>
                    <w:pStyle w:val="Footer"/>
                    <w:jc w:val="center"/>
                    <w:rPr>
                      <w:noProof/>
                      <w:sz w:val="18"/>
                      <w:szCs w:val="18"/>
                    </w:rPr>
                  </w:pPr>
                  <w:r w:rsidRPr="00D41602">
                    <w:rPr>
                      <w:noProof/>
                      <w:sz w:val="18"/>
                      <w:szCs w:val="18"/>
                    </w:rPr>
                    <w:t>4:00 PM</w:t>
                  </w:r>
                </w:p>
              </w:tc>
              <w:tc>
                <w:tcPr>
                  <w:tcW w:w="1760" w:type="dxa"/>
                  <w:vAlign w:val="center"/>
                </w:tcPr>
                <w:p w14:paraId="11AFE88D" w14:textId="77777777" w:rsidR="00D94A24" w:rsidRPr="00D41602" w:rsidRDefault="00D94A24" w:rsidP="00D94A24">
                  <w:pPr>
                    <w:pStyle w:val="Footer"/>
                    <w:jc w:val="center"/>
                    <w:rPr>
                      <w:noProof/>
                      <w:sz w:val="18"/>
                      <w:szCs w:val="18"/>
                    </w:rPr>
                  </w:pPr>
                  <w:r w:rsidRPr="00D41602">
                    <w:rPr>
                      <w:noProof/>
                      <w:sz w:val="18"/>
                      <w:szCs w:val="18"/>
                    </w:rPr>
                    <w:t>4:00 PM</w:t>
                  </w:r>
                </w:p>
              </w:tc>
              <w:tc>
                <w:tcPr>
                  <w:tcW w:w="1760" w:type="dxa"/>
                  <w:vAlign w:val="center"/>
                </w:tcPr>
                <w:p w14:paraId="2479359D" w14:textId="77777777" w:rsidR="00D94A24" w:rsidRPr="00D41602" w:rsidRDefault="00D94A24" w:rsidP="00D94A24">
                  <w:pPr>
                    <w:pStyle w:val="Footer"/>
                    <w:jc w:val="center"/>
                    <w:rPr>
                      <w:noProof/>
                      <w:sz w:val="18"/>
                      <w:szCs w:val="18"/>
                    </w:rPr>
                  </w:pPr>
                  <w:r w:rsidRPr="00D41602">
                    <w:rPr>
                      <w:noProof/>
                      <w:sz w:val="18"/>
                      <w:szCs w:val="18"/>
                    </w:rPr>
                    <w:t>1:45 PM</w:t>
                  </w:r>
                </w:p>
              </w:tc>
              <w:tc>
                <w:tcPr>
                  <w:tcW w:w="1760" w:type="dxa"/>
                  <w:vAlign w:val="center"/>
                </w:tcPr>
                <w:p w14:paraId="590A95B2" w14:textId="77777777" w:rsidR="00D94A24" w:rsidRPr="00D41602" w:rsidRDefault="00D94A24" w:rsidP="00D94A24">
                  <w:pPr>
                    <w:pStyle w:val="Footer"/>
                    <w:jc w:val="center"/>
                    <w:rPr>
                      <w:noProof/>
                      <w:sz w:val="18"/>
                      <w:szCs w:val="18"/>
                    </w:rPr>
                  </w:pPr>
                  <w:r w:rsidRPr="00D41602">
                    <w:rPr>
                      <w:noProof/>
                      <w:sz w:val="18"/>
                      <w:szCs w:val="18"/>
                    </w:rPr>
                    <w:t>12:00 PM</w:t>
                  </w:r>
                </w:p>
              </w:tc>
              <w:tc>
                <w:tcPr>
                  <w:tcW w:w="1761" w:type="dxa"/>
                  <w:vMerge/>
                  <w:vAlign w:val="center"/>
                </w:tcPr>
                <w:p w14:paraId="061DC511" w14:textId="77777777" w:rsidR="00D94A24" w:rsidRPr="00D41602" w:rsidRDefault="00D94A24" w:rsidP="00D94A24">
                  <w:pPr>
                    <w:pStyle w:val="Footer"/>
                    <w:jc w:val="center"/>
                    <w:rPr>
                      <w:noProof/>
                      <w:sz w:val="18"/>
                      <w:szCs w:val="18"/>
                    </w:rPr>
                  </w:pPr>
                </w:p>
              </w:tc>
            </w:tr>
          </w:tbl>
          <w:p w14:paraId="2AD0B0C6" w14:textId="5F5ED989" w:rsidR="005C36BB" w:rsidRPr="00D41602" w:rsidRDefault="005C36BB" w:rsidP="2CB7D7EC">
            <w:pPr>
              <w:pStyle w:val="Footer"/>
              <w:rPr>
                <w:noProof/>
                <w:sz w:val="18"/>
                <w:szCs w:val="18"/>
                <w:u w:val="single"/>
              </w:rPr>
            </w:pPr>
          </w:p>
          <w:p w14:paraId="69F585DB" w14:textId="1D960F45" w:rsidR="005C36BB" w:rsidRPr="00D41602" w:rsidRDefault="2CB7D7EC" w:rsidP="2CB7D7EC">
            <w:pPr>
              <w:pStyle w:val="Footer"/>
              <w:rPr>
                <w:sz w:val="18"/>
                <w:szCs w:val="18"/>
              </w:rPr>
            </w:pPr>
            <w:r w:rsidRPr="00D41602">
              <w:rPr>
                <w:b/>
                <w:bCs/>
                <w:noProof/>
                <w:sz w:val="18"/>
                <w:szCs w:val="18"/>
                <w:u w:val="single"/>
              </w:rPr>
              <w:t xml:space="preserve">YES Prep Lottery Opens November 1 – This Friday! </w:t>
            </w:r>
          </w:p>
          <w:p w14:paraId="18A530FA" w14:textId="0FC2DD15" w:rsidR="005C36BB" w:rsidRPr="00D41602" w:rsidRDefault="2CB7D7EC" w:rsidP="2CB7D7EC">
            <w:pPr>
              <w:pStyle w:val="Footer"/>
              <w:rPr>
                <w:noProof/>
                <w:sz w:val="18"/>
                <w:szCs w:val="18"/>
              </w:rPr>
            </w:pPr>
            <w:r w:rsidRPr="00D41602">
              <w:rPr>
                <w:noProof/>
                <w:sz w:val="18"/>
                <w:szCs w:val="18"/>
              </w:rPr>
              <w:t>Families interested in enrolling their students at Hobby for 6</w:t>
            </w:r>
            <w:r w:rsidRPr="00D41602">
              <w:rPr>
                <w:noProof/>
                <w:sz w:val="18"/>
                <w:szCs w:val="18"/>
                <w:vertAlign w:val="superscript"/>
              </w:rPr>
              <w:t>th</w:t>
            </w:r>
            <w:r w:rsidRPr="00D41602">
              <w:rPr>
                <w:noProof/>
                <w:sz w:val="18"/>
                <w:szCs w:val="18"/>
              </w:rPr>
              <w:t xml:space="preserve"> grade should register for the lottery at </w:t>
            </w:r>
            <w:hyperlink r:id="rId10">
              <w:r w:rsidRPr="00D41602">
                <w:rPr>
                  <w:rStyle w:val="Hyperlink"/>
                  <w:noProof/>
                  <w:sz w:val="18"/>
                  <w:szCs w:val="18"/>
                  <w:u w:val="none"/>
                </w:rPr>
                <w:t>https://yesprep.schoolmint.net/</w:t>
              </w:r>
            </w:hyperlink>
            <w:r w:rsidRPr="00D41602">
              <w:rPr>
                <w:noProof/>
                <w:sz w:val="18"/>
                <w:szCs w:val="18"/>
              </w:rPr>
              <w:t xml:space="preserve"> </w:t>
            </w:r>
          </w:p>
          <w:p w14:paraId="6C3C03B2" w14:textId="64B64EDB" w:rsidR="005C36BB" w:rsidRPr="00D41602" w:rsidRDefault="2CB7D7EC" w:rsidP="2CB7D7EC">
            <w:pPr>
              <w:pStyle w:val="Footer"/>
              <w:rPr>
                <w:noProof/>
                <w:color w:val="666666"/>
                <w:sz w:val="18"/>
                <w:szCs w:val="18"/>
              </w:rPr>
            </w:pPr>
            <w:r w:rsidRPr="00D41602">
              <w:rPr>
                <w:noProof/>
                <w:sz w:val="18"/>
                <w:szCs w:val="18"/>
              </w:rPr>
              <w:t xml:space="preserve">Contact Ms. Rocha in the front office for more information or assistance in registering. You can call her at (713)842-5600. </w:t>
            </w:r>
          </w:p>
          <w:p w14:paraId="35FE882B" w14:textId="7BA03EB5" w:rsidR="005C36BB" w:rsidRPr="00D41602" w:rsidRDefault="005C36BB" w:rsidP="2CB7D7EC">
            <w:pPr>
              <w:pStyle w:val="Footer"/>
              <w:rPr>
                <w:noProof/>
                <w:sz w:val="18"/>
                <w:szCs w:val="18"/>
              </w:rPr>
            </w:pPr>
          </w:p>
          <w:p w14:paraId="454E5C74" w14:textId="0D1953D0" w:rsidR="005C36BB" w:rsidRPr="00D41602" w:rsidRDefault="2CB7D7EC" w:rsidP="2CB7D7EC">
            <w:pPr>
              <w:pStyle w:val="Footer"/>
              <w:rPr>
                <w:b/>
                <w:bCs/>
                <w:noProof/>
                <w:sz w:val="18"/>
                <w:szCs w:val="18"/>
                <w:u w:val="single"/>
              </w:rPr>
            </w:pPr>
            <w:r w:rsidRPr="00D41602">
              <w:rPr>
                <w:b/>
                <w:bCs/>
                <w:noProof/>
                <w:sz w:val="18"/>
                <w:szCs w:val="18"/>
                <w:u w:val="single"/>
              </w:rPr>
              <w:t>Follow Our Social Media to Help us Spread the Word about Hobby</w:t>
            </w:r>
            <w:r w:rsidRPr="00D41602">
              <w:rPr>
                <w:b/>
                <w:bCs/>
                <w:noProof/>
                <w:sz w:val="18"/>
                <w:szCs w:val="18"/>
              </w:rPr>
              <w:t xml:space="preserve"> </w:t>
            </w:r>
          </w:p>
          <w:p w14:paraId="293B5711" w14:textId="1DB7DC95" w:rsidR="005C36BB" w:rsidRPr="00D41602" w:rsidRDefault="2CB7D7EC" w:rsidP="2CB7D7EC">
            <w:pPr>
              <w:pStyle w:val="Footer"/>
              <w:rPr>
                <w:noProof/>
                <w:sz w:val="18"/>
                <w:szCs w:val="18"/>
              </w:rPr>
            </w:pPr>
            <w:r w:rsidRPr="00D41602">
              <w:rPr>
                <w:noProof/>
                <w:sz w:val="18"/>
                <w:szCs w:val="18"/>
              </w:rPr>
              <w:t xml:space="preserve">We want to engage our community during this lottery season is by using our Instagram and Facebook accounts to provide information and celebrate the great work being done at Hobby. We need your help to spread the messages. Please like and follow our social media accounts. Our Instagram is yesprephobby (Follow us!). Our Facebook is YES Prep Hobby (Like us!). You may see students, teachers, and parents on these accounts sharing their opinion about Hobby. Only students with approved media forms will be posted. If you are interested in Ms. Rocha recording you sharing a short message about YES Prep Hobby and then having this recording posted to our social media accounts, please contact Ms. Rocha. She will follow up with parents to set an appointment. </w:t>
            </w:r>
          </w:p>
          <w:p w14:paraId="34671C9D" w14:textId="21C09AD1" w:rsidR="005C36BB" w:rsidRPr="00D41602" w:rsidRDefault="005C36BB" w:rsidP="2CB7D7EC">
            <w:pPr>
              <w:pStyle w:val="Footer"/>
              <w:rPr>
                <w:noProof/>
                <w:sz w:val="18"/>
                <w:szCs w:val="18"/>
              </w:rPr>
            </w:pPr>
          </w:p>
          <w:p w14:paraId="3FF07C92" w14:textId="7CFEBCDB" w:rsidR="005C36BB" w:rsidRPr="00D41602" w:rsidRDefault="2CB7D7EC" w:rsidP="2CB7D7EC">
            <w:pPr>
              <w:pStyle w:val="Footer"/>
              <w:rPr>
                <w:b/>
                <w:bCs/>
                <w:noProof/>
                <w:sz w:val="18"/>
                <w:szCs w:val="18"/>
                <w:u w:val="single"/>
              </w:rPr>
            </w:pPr>
            <w:r w:rsidRPr="00D41602">
              <w:rPr>
                <w:b/>
                <w:bCs/>
                <w:noProof/>
                <w:sz w:val="18"/>
                <w:szCs w:val="18"/>
                <w:u w:val="single"/>
              </w:rPr>
              <w:t>Parent Recruitment Committee for Lottery Season</w:t>
            </w:r>
          </w:p>
          <w:p w14:paraId="3A76191A" w14:textId="3597FE68" w:rsidR="005C36BB" w:rsidRPr="00D41602" w:rsidRDefault="1B8DF5AB" w:rsidP="1B8DF5AB">
            <w:pPr>
              <w:pStyle w:val="Footer"/>
              <w:rPr>
                <w:noProof/>
                <w:sz w:val="18"/>
                <w:szCs w:val="18"/>
              </w:rPr>
            </w:pPr>
            <w:r w:rsidRPr="00D41602">
              <w:rPr>
                <w:noProof/>
                <w:sz w:val="18"/>
                <w:szCs w:val="18"/>
              </w:rPr>
              <w:t xml:space="preserve">We will have a parent recruitment committee informational session at the end of next week for parents interested in helping us recruit students for the incoming school year.  More details about this meeting to come! </w:t>
            </w:r>
          </w:p>
          <w:p w14:paraId="2D9184DB" w14:textId="168B548A" w:rsidR="005C36BB" w:rsidRPr="00D41602" w:rsidRDefault="005C36BB" w:rsidP="1B8DF5AB">
            <w:pPr>
              <w:pStyle w:val="Footer"/>
              <w:rPr>
                <w:noProof/>
                <w:sz w:val="18"/>
                <w:szCs w:val="18"/>
              </w:rPr>
            </w:pPr>
          </w:p>
          <w:p w14:paraId="05483B49" w14:textId="60660767" w:rsidR="005C36BB" w:rsidRPr="00D41602" w:rsidRDefault="1B8DF5AB" w:rsidP="1B8DF5AB">
            <w:pPr>
              <w:pStyle w:val="Footer"/>
              <w:rPr>
                <w:b/>
                <w:bCs/>
                <w:noProof/>
                <w:sz w:val="18"/>
                <w:szCs w:val="18"/>
                <w:u w:val="single"/>
              </w:rPr>
            </w:pPr>
            <w:r w:rsidRPr="00D41602">
              <w:rPr>
                <w:b/>
                <w:bCs/>
                <w:noProof/>
                <w:sz w:val="18"/>
                <w:szCs w:val="18"/>
                <w:u w:val="single"/>
              </w:rPr>
              <w:t>Tiendita – 11/07</w:t>
            </w:r>
          </w:p>
          <w:p w14:paraId="1180FE0E" w14:textId="7E200F21" w:rsidR="005C36BB" w:rsidRPr="00D41602" w:rsidRDefault="1B8DF5AB" w:rsidP="1B8DF5AB">
            <w:pPr>
              <w:pStyle w:val="Footer"/>
              <w:rPr>
                <w:noProof/>
                <w:sz w:val="18"/>
                <w:szCs w:val="18"/>
              </w:rPr>
            </w:pPr>
            <w:r w:rsidRPr="00D41602">
              <w:rPr>
                <w:noProof/>
                <w:sz w:val="18"/>
                <w:szCs w:val="18"/>
              </w:rPr>
              <w:t xml:space="preserve">Next Thursday Aviators will be able to pick up Wacky packs for $5.00! Wacky packs will consist of a capri sun, a sour pickle, and a sour straw candy! Students will be able to purchase their Wacky pack tickets during lunch on Monday, Tuesday, and Wednesday of next week! </w:t>
            </w:r>
          </w:p>
          <w:p w14:paraId="65B4CE16" w14:textId="6E85FA01" w:rsidR="005C36BB" w:rsidRPr="00D41602" w:rsidRDefault="005C36BB" w:rsidP="1B8DF5AB">
            <w:pPr>
              <w:pStyle w:val="Footer"/>
              <w:rPr>
                <w:noProof/>
                <w:sz w:val="18"/>
                <w:szCs w:val="18"/>
              </w:rPr>
            </w:pPr>
          </w:p>
          <w:p w14:paraId="5CA53DEF" w14:textId="37B4711B" w:rsidR="005C36BB" w:rsidRPr="00D41602" w:rsidRDefault="1B8DF5AB" w:rsidP="1B8DF5AB">
            <w:pPr>
              <w:pStyle w:val="Footer"/>
              <w:rPr>
                <w:b/>
                <w:bCs/>
                <w:noProof/>
                <w:sz w:val="18"/>
                <w:szCs w:val="18"/>
                <w:u w:val="single"/>
              </w:rPr>
            </w:pPr>
            <w:r w:rsidRPr="00D41602">
              <w:rPr>
                <w:b/>
                <w:bCs/>
                <w:noProof/>
                <w:sz w:val="18"/>
                <w:szCs w:val="18"/>
                <w:u w:val="single"/>
              </w:rPr>
              <w:t>Culture Day – 11/07</w:t>
            </w:r>
          </w:p>
          <w:p w14:paraId="406000E9" w14:textId="0BDEEA45" w:rsidR="005C36BB" w:rsidRPr="00D41602" w:rsidRDefault="1B8DF5AB" w:rsidP="1B8DF5AB">
            <w:pPr>
              <w:pStyle w:val="Footer"/>
              <w:rPr>
                <w:noProof/>
                <w:sz w:val="18"/>
                <w:szCs w:val="18"/>
              </w:rPr>
            </w:pPr>
            <w:r w:rsidRPr="00D41602">
              <w:rPr>
                <w:noProof/>
                <w:sz w:val="18"/>
                <w:szCs w:val="18"/>
              </w:rPr>
              <w:t xml:space="preserve">Next Thurday students will be having their very first Culture Day! Students will be rotating with their homerooms through an arts and crafts session, a board game, card games, and sports stations! Please feel free to send your Aviators with any games you feel comfortable with! Please no electronic games are allowed and all games should be labeled with your students name! </w:t>
            </w:r>
          </w:p>
        </w:tc>
      </w:tr>
      <w:tr w:rsidR="00DF7836" w:rsidRPr="00DF7836" w14:paraId="2AF0E755" w14:textId="77777777" w:rsidTr="1B8DF5AB">
        <w:trPr>
          <w:trHeight w:val="1529"/>
        </w:trPr>
        <w:tc>
          <w:tcPr>
            <w:tcW w:w="10790" w:type="dxa"/>
            <w:tcBorders>
              <w:top w:val="nil"/>
            </w:tcBorders>
            <w:vAlign w:val="center"/>
          </w:tcPr>
          <w:tbl>
            <w:tblPr>
              <w:tblStyle w:val="TableGrid"/>
              <w:tblW w:w="0" w:type="auto"/>
              <w:tblLook w:val="04A0" w:firstRow="1" w:lastRow="0" w:firstColumn="1" w:lastColumn="0" w:noHBand="0" w:noVBand="1"/>
            </w:tblPr>
            <w:tblGrid>
              <w:gridCol w:w="1509"/>
              <w:gridCol w:w="1509"/>
              <w:gridCol w:w="1509"/>
              <w:gridCol w:w="1509"/>
              <w:gridCol w:w="1509"/>
              <w:gridCol w:w="1509"/>
              <w:gridCol w:w="1510"/>
            </w:tblGrid>
            <w:tr w:rsidR="00DF7836" w:rsidRPr="00DF7836" w14:paraId="4B0FF838" w14:textId="77777777" w:rsidTr="6E9E2386">
              <w:tc>
                <w:tcPr>
                  <w:tcW w:w="1509" w:type="dxa"/>
                  <w:shd w:val="clear" w:color="auto" w:fill="98ACAC" w:themeFill="accent4"/>
                  <w:vAlign w:val="center"/>
                </w:tcPr>
                <w:p w14:paraId="7372D136" w14:textId="77777777" w:rsidR="00DF7836" w:rsidRDefault="00DF7836" w:rsidP="00DF7836">
                  <w:pPr>
                    <w:pStyle w:val="Footer"/>
                    <w:jc w:val="center"/>
                    <w:rPr>
                      <w:b/>
                      <w:bCs/>
                      <w:noProof/>
                      <w:sz w:val="18"/>
                      <w:szCs w:val="18"/>
                    </w:rPr>
                  </w:pPr>
                  <w:r w:rsidRPr="00B71BFA">
                    <w:rPr>
                      <w:b/>
                      <w:bCs/>
                      <w:noProof/>
                      <w:sz w:val="18"/>
                      <w:szCs w:val="18"/>
                    </w:rPr>
                    <w:t>Sunday</w:t>
                  </w:r>
                </w:p>
                <w:p w14:paraId="7B56B8B8" w14:textId="5086B3C7" w:rsidR="00B71BFA" w:rsidRPr="00B71BFA" w:rsidRDefault="00B71BFA" w:rsidP="00DF7836">
                  <w:pPr>
                    <w:pStyle w:val="Footer"/>
                    <w:jc w:val="center"/>
                    <w:rPr>
                      <w:b/>
                      <w:bCs/>
                      <w:noProof/>
                      <w:sz w:val="18"/>
                      <w:szCs w:val="18"/>
                    </w:rPr>
                  </w:pPr>
                  <w:r>
                    <w:rPr>
                      <w:b/>
                      <w:bCs/>
                      <w:noProof/>
                      <w:sz w:val="18"/>
                      <w:szCs w:val="18"/>
                    </w:rPr>
                    <w:t>11/3/19</w:t>
                  </w:r>
                </w:p>
              </w:tc>
              <w:tc>
                <w:tcPr>
                  <w:tcW w:w="1509" w:type="dxa"/>
                  <w:shd w:val="clear" w:color="auto" w:fill="98ACAC" w:themeFill="accent4"/>
                  <w:vAlign w:val="center"/>
                </w:tcPr>
                <w:p w14:paraId="597B14AC" w14:textId="77777777" w:rsidR="00DF7836" w:rsidRDefault="00DF7836" w:rsidP="00DF7836">
                  <w:pPr>
                    <w:pStyle w:val="Footer"/>
                    <w:jc w:val="center"/>
                    <w:rPr>
                      <w:b/>
                      <w:bCs/>
                      <w:noProof/>
                      <w:sz w:val="18"/>
                      <w:szCs w:val="18"/>
                    </w:rPr>
                  </w:pPr>
                  <w:r w:rsidRPr="00B71BFA">
                    <w:rPr>
                      <w:b/>
                      <w:bCs/>
                      <w:noProof/>
                      <w:sz w:val="18"/>
                      <w:szCs w:val="18"/>
                    </w:rPr>
                    <w:t>Monday</w:t>
                  </w:r>
                </w:p>
                <w:p w14:paraId="48F96799" w14:textId="4E8DDC96" w:rsidR="00B71BFA" w:rsidRPr="00B71BFA" w:rsidRDefault="00B71BFA" w:rsidP="00DF7836">
                  <w:pPr>
                    <w:pStyle w:val="Footer"/>
                    <w:jc w:val="center"/>
                    <w:rPr>
                      <w:b/>
                      <w:bCs/>
                      <w:noProof/>
                      <w:sz w:val="18"/>
                      <w:szCs w:val="18"/>
                    </w:rPr>
                  </w:pPr>
                  <w:r>
                    <w:rPr>
                      <w:b/>
                      <w:bCs/>
                      <w:noProof/>
                      <w:sz w:val="18"/>
                      <w:szCs w:val="18"/>
                    </w:rPr>
                    <w:t>11/4/19</w:t>
                  </w:r>
                </w:p>
              </w:tc>
              <w:tc>
                <w:tcPr>
                  <w:tcW w:w="1509" w:type="dxa"/>
                  <w:shd w:val="clear" w:color="auto" w:fill="98ACAC" w:themeFill="accent4"/>
                  <w:vAlign w:val="center"/>
                </w:tcPr>
                <w:p w14:paraId="58DBDEEE" w14:textId="77777777" w:rsidR="00DF7836" w:rsidRDefault="00DF7836" w:rsidP="00DF7836">
                  <w:pPr>
                    <w:pStyle w:val="Footer"/>
                    <w:jc w:val="center"/>
                    <w:rPr>
                      <w:b/>
                      <w:bCs/>
                      <w:noProof/>
                      <w:sz w:val="18"/>
                      <w:szCs w:val="18"/>
                    </w:rPr>
                  </w:pPr>
                  <w:r w:rsidRPr="00B71BFA">
                    <w:rPr>
                      <w:b/>
                      <w:bCs/>
                      <w:noProof/>
                      <w:sz w:val="18"/>
                      <w:szCs w:val="18"/>
                    </w:rPr>
                    <w:t>Tuesday</w:t>
                  </w:r>
                </w:p>
                <w:p w14:paraId="2308430F" w14:textId="289DF85F" w:rsidR="00B71BFA" w:rsidRPr="00B71BFA" w:rsidRDefault="00B71BFA" w:rsidP="00DF7836">
                  <w:pPr>
                    <w:pStyle w:val="Footer"/>
                    <w:jc w:val="center"/>
                    <w:rPr>
                      <w:b/>
                      <w:bCs/>
                      <w:noProof/>
                      <w:sz w:val="18"/>
                      <w:szCs w:val="18"/>
                    </w:rPr>
                  </w:pPr>
                  <w:r>
                    <w:rPr>
                      <w:b/>
                      <w:bCs/>
                      <w:noProof/>
                      <w:sz w:val="18"/>
                      <w:szCs w:val="18"/>
                    </w:rPr>
                    <w:t>11/5/19</w:t>
                  </w:r>
                </w:p>
              </w:tc>
              <w:tc>
                <w:tcPr>
                  <w:tcW w:w="1509" w:type="dxa"/>
                  <w:shd w:val="clear" w:color="auto" w:fill="98ACAC" w:themeFill="accent4"/>
                  <w:vAlign w:val="center"/>
                </w:tcPr>
                <w:p w14:paraId="04694EFA" w14:textId="77777777" w:rsidR="00DF7836" w:rsidRDefault="00DF7836" w:rsidP="00DF7836">
                  <w:pPr>
                    <w:pStyle w:val="Footer"/>
                    <w:jc w:val="center"/>
                    <w:rPr>
                      <w:b/>
                      <w:bCs/>
                      <w:noProof/>
                      <w:sz w:val="18"/>
                      <w:szCs w:val="18"/>
                    </w:rPr>
                  </w:pPr>
                  <w:r w:rsidRPr="00B71BFA">
                    <w:rPr>
                      <w:b/>
                      <w:bCs/>
                      <w:noProof/>
                      <w:sz w:val="18"/>
                      <w:szCs w:val="18"/>
                    </w:rPr>
                    <w:t>Wednesday</w:t>
                  </w:r>
                </w:p>
                <w:p w14:paraId="0F014E33" w14:textId="7ADA3F9A" w:rsidR="00B71BFA" w:rsidRPr="00B71BFA" w:rsidRDefault="00B71BFA" w:rsidP="00DF7836">
                  <w:pPr>
                    <w:pStyle w:val="Footer"/>
                    <w:jc w:val="center"/>
                    <w:rPr>
                      <w:b/>
                      <w:bCs/>
                      <w:noProof/>
                      <w:sz w:val="18"/>
                      <w:szCs w:val="18"/>
                    </w:rPr>
                  </w:pPr>
                  <w:r>
                    <w:rPr>
                      <w:b/>
                      <w:bCs/>
                      <w:noProof/>
                      <w:sz w:val="18"/>
                      <w:szCs w:val="18"/>
                    </w:rPr>
                    <w:t>11/6/19</w:t>
                  </w:r>
                </w:p>
              </w:tc>
              <w:tc>
                <w:tcPr>
                  <w:tcW w:w="1509" w:type="dxa"/>
                  <w:shd w:val="clear" w:color="auto" w:fill="98ACAC" w:themeFill="accent4"/>
                  <w:vAlign w:val="center"/>
                </w:tcPr>
                <w:p w14:paraId="66B1393F" w14:textId="77777777" w:rsidR="00DF7836" w:rsidRDefault="00DF7836" w:rsidP="00DF7836">
                  <w:pPr>
                    <w:pStyle w:val="Footer"/>
                    <w:jc w:val="center"/>
                    <w:rPr>
                      <w:b/>
                      <w:bCs/>
                      <w:noProof/>
                      <w:sz w:val="18"/>
                      <w:szCs w:val="18"/>
                    </w:rPr>
                  </w:pPr>
                  <w:r w:rsidRPr="00B71BFA">
                    <w:rPr>
                      <w:b/>
                      <w:bCs/>
                      <w:noProof/>
                      <w:sz w:val="18"/>
                      <w:szCs w:val="18"/>
                    </w:rPr>
                    <w:t>Thursday</w:t>
                  </w:r>
                </w:p>
                <w:p w14:paraId="4021B366" w14:textId="4E12DD10" w:rsidR="00B71BFA" w:rsidRPr="00B71BFA" w:rsidRDefault="00B71BFA" w:rsidP="00DF7836">
                  <w:pPr>
                    <w:pStyle w:val="Footer"/>
                    <w:jc w:val="center"/>
                    <w:rPr>
                      <w:b/>
                      <w:bCs/>
                      <w:noProof/>
                      <w:sz w:val="18"/>
                      <w:szCs w:val="18"/>
                    </w:rPr>
                  </w:pPr>
                  <w:r>
                    <w:rPr>
                      <w:b/>
                      <w:bCs/>
                      <w:noProof/>
                      <w:sz w:val="18"/>
                      <w:szCs w:val="18"/>
                    </w:rPr>
                    <w:t>11/7/19</w:t>
                  </w:r>
                </w:p>
              </w:tc>
              <w:tc>
                <w:tcPr>
                  <w:tcW w:w="1509" w:type="dxa"/>
                  <w:shd w:val="clear" w:color="auto" w:fill="98ACAC" w:themeFill="accent4"/>
                  <w:vAlign w:val="center"/>
                </w:tcPr>
                <w:p w14:paraId="50867A64" w14:textId="77777777" w:rsidR="00DF7836" w:rsidRDefault="00DF7836" w:rsidP="00DF7836">
                  <w:pPr>
                    <w:pStyle w:val="Footer"/>
                    <w:jc w:val="center"/>
                    <w:rPr>
                      <w:b/>
                      <w:bCs/>
                      <w:noProof/>
                      <w:sz w:val="18"/>
                      <w:szCs w:val="18"/>
                    </w:rPr>
                  </w:pPr>
                  <w:r w:rsidRPr="00B71BFA">
                    <w:rPr>
                      <w:b/>
                      <w:bCs/>
                      <w:noProof/>
                      <w:sz w:val="18"/>
                      <w:szCs w:val="18"/>
                    </w:rPr>
                    <w:t>Friday</w:t>
                  </w:r>
                </w:p>
                <w:p w14:paraId="67EC24B9" w14:textId="5202DA9D" w:rsidR="00B71BFA" w:rsidRPr="00B71BFA" w:rsidRDefault="00B71BFA" w:rsidP="00DF7836">
                  <w:pPr>
                    <w:pStyle w:val="Footer"/>
                    <w:jc w:val="center"/>
                    <w:rPr>
                      <w:b/>
                      <w:bCs/>
                      <w:noProof/>
                      <w:sz w:val="18"/>
                      <w:szCs w:val="18"/>
                    </w:rPr>
                  </w:pPr>
                  <w:r>
                    <w:rPr>
                      <w:b/>
                      <w:bCs/>
                      <w:noProof/>
                      <w:sz w:val="18"/>
                      <w:szCs w:val="18"/>
                    </w:rPr>
                    <w:t>11/8/19</w:t>
                  </w:r>
                </w:p>
              </w:tc>
              <w:tc>
                <w:tcPr>
                  <w:tcW w:w="1510" w:type="dxa"/>
                  <w:shd w:val="clear" w:color="auto" w:fill="98ACAC" w:themeFill="accent4"/>
                  <w:vAlign w:val="center"/>
                </w:tcPr>
                <w:p w14:paraId="058EEDA0" w14:textId="77777777" w:rsidR="00DF7836" w:rsidRDefault="00DF7836" w:rsidP="00DF7836">
                  <w:pPr>
                    <w:pStyle w:val="Footer"/>
                    <w:jc w:val="center"/>
                    <w:rPr>
                      <w:b/>
                      <w:bCs/>
                      <w:noProof/>
                      <w:sz w:val="18"/>
                      <w:szCs w:val="18"/>
                    </w:rPr>
                  </w:pPr>
                  <w:r w:rsidRPr="00B71BFA">
                    <w:rPr>
                      <w:b/>
                      <w:bCs/>
                      <w:noProof/>
                      <w:sz w:val="18"/>
                      <w:szCs w:val="18"/>
                    </w:rPr>
                    <w:t>Saturday</w:t>
                  </w:r>
                </w:p>
                <w:p w14:paraId="6949B0C9" w14:textId="5ED97C92" w:rsidR="00B71BFA" w:rsidRPr="00B71BFA" w:rsidRDefault="00B71BFA" w:rsidP="00DF7836">
                  <w:pPr>
                    <w:pStyle w:val="Footer"/>
                    <w:jc w:val="center"/>
                    <w:rPr>
                      <w:b/>
                      <w:bCs/>
                      <w:noProof/>
                      <w:sz w:val="18"/>
                      <w:szCs w:val="18"/>
                    </w:rPr>
                  </w:pPr>
                  <w:r>
                    <w:rPr>
                      <w:b/>
                      <w:bCs/>
                      <w:noProof/>
                      <w:sz w:val="18"/>
                      <w:szCs w:val="18"/>
                    </w:rPr>
                    <w:t>11/9/19</w:t>
                  </w:r>
                </w:p>
              </w:tc>
            </w:tr>
            <w:tr w:rsidR="00DF7836" w:rsidRPr="00DF7836" w14:paraId="2A65DB57" w14:textId="77777777" w:rsidTr="00AE0F69">
              <w:trPr>
                <w:trHeight w:val="1034"/>
              </w:trPr>
              <w:tc>
                <w:tcPr>
                  <w:tcW w:w="1509" w:type="dxa"/>
                  <w:vAlign w:val="center"/>
                </w:tcPr>
                <w:p w14:paraId="16A39008" w14:textId="3F1574B6" w:rsidR="00B71BFA" w:rsidRPr="00AE0F69" w:rsidRDefault="00B71BFA" w:rsidP="00AE0F69">
                  <w:pPr>
                    <w:pStyle w:val="Footer"/>
                    <w:jc w:val="center"/>
                    <w:rPr>
                      <w:noProof/>
                      <w:sz w:val="16"/>
                      <w:szCs w:val="16"/>
                    </w:rPr>
                  </w:pPr>
                  <w:r w:rsidRPr="00AE0F69">
                    <w:rPr>
                      <w:noProof/>
                      <w:sz w:val="16"/>
                      <w:szCs w:val="16"/>
                    </w:rPr>
                    <w:t>Daylight Saving Time Ends!</w:t>
                  </w:r>
                </w:p>
                <w:p w14:paraId="3EB25715" w14:textId="3B49BB4F" w:rsidR="00DF7836" w:rsidRPr="00AE0F69" w:rsidRDefault="00B71BFA" w:rsidP="00AE0F69">
                  <w:pPr>
                    <w:pStyle w:val="Footer"/>
                    <w:jc w:val="center"/>
                    <w:rPr>
                      <w:noProof/>
                      <w:sz w:val="16"/>
                      <w:szCs w:val="16"/>
                    </w:rPr>
                  </w:pPr>
                  <w:r w:rsidRPr="00AE0F69">
                    <w:rPr>
                      <w:noProof/>
                      <w:sz w:val="16"/>
                      <w:szCs w:val="16"/>
                    </w:rPr>
                    <w:t>Set your clocks back one hour!</w:t>
                  </w:r>
                </w:p>
              </w:tc>
              <w:tc>
                <w:tcPr>
                  <w:tcW w:w="1509" w:type="dxa"/>
                  <w:vAlign w:val="center"/>
                </w:tcPr>
                <w:p w14:paraId="5AC39931" w14:textId="16A264F9" w:rsidR="00B71BFA" w:rsidRPr="00AE0F69" w:rsidRDefault="00B71BFA" w:rsidP="00AE0F69">
                  <w:pPr>
                    <w:pStyle w:val="Footer"/>
                    <w:jc w:val="center"/>
                    <w:rPr>
                      <w:noProof/>
                      <w:sz w:val="16"/>
                      <w:szCs w:val="16"/>
                    </w:rPr>
                  </w:pPr>
                  <w:r w:rsidRPr="00AE0F69">
                    <w:rPr>
                      <w:noProof/>
                      <w:sz w:val="16"/>
                      <w:szCs w:val="16"/>
                    </w:rPr>
                    <w:t>ELA &amp; Science Common Assessment</w:t>
                  </w:r>
                </w:p>
              </w:tc>
              <w:tc>
                <w:tcPr>
                  <w:tcW w:w="1509" w:type="dxa"/>
                  <w:vAlign w:val="center"/>
                </w:tcPr>
                <w:p w14:paraId="1CD8E177" w14:textId="20BB57F8" w:rsidR="00DF7836" w:rsidRPr="00AE0F69" w:rsidRDefault="00B71BFA" w:rsidP="00AE0F69">
                  <w:pPr>
                    <w:pStyle w:val="Footer"/>
                    <w:jc w:val="center"/>
                    <w:rPr>
                      <w:noProof/>
                      <w:sz w:val="16"/>
                      <w:szCs w:val="16"/>
                    </w:rPr>
                  </w:pPr>
                  <w:r w:rsidRPr="00AE0F69">
                    <w:rPr>
                      <w:noProof/>
                      <w:sz w:val="16"/>
                      <w:szCs w:val="16"/>
                    </w:rPr>
                    <w:t>Math &amp; Social Studies Common Assessment</w:t>
                  </w:r>
                </w:p>
              </w:tc>
              <w:tc>
                <w:tcPr>
                  <w:tcW w:w="1509" w:type="dxa"/>
                  <w:vAlign w:val="center"/>
                </w:tcPr>
                <w:p w14:paraId="474E64F4" w14:textId="47347AD9" w:rsidR="00DF7836" w:rsidRPr="00AE0F69" w:rsidRDefault="00B71BFA" w:rsidP="00AE0F69">
                  <w:pPr>
                    <w:pStyle w:val="Footer"/>
                    <w:jc w:val="center"/>
                    <w:rPr>
                      <w:b/>
                      <w:bCs/>
                      <w:noProof/>
                      <w:sz w:val="16"/>
                      <w:szCs w:val="16"/>
                    </w:rPr>
                  </w:pPr>
                  <w:r w:rsidRPr="00AE0F69">
                    <w:rPr>
                      <w:b/>
                      <w:bCs/>
                      <w:noProof/>
                      <w:sz w:val="16"/>
                      <w:szCs w:val="16"/>
                    </w:rPr>
                    <w:t>1:45 PM Dismissal</w:t>
                  </w:r>
                </w:p>
              </w:tc>
              <w:tc>
                <w:tcPr>
                  <w:tcW w:w="1509" w:type="dxa"/>
                  <w:vAlign w:val="center"/>
                </w:tcPr>
                <w:p w14:paraId="2583AC80" w14:textId="58BC07A8" w:rsidR="00DF7836" w:rsidRPr="00AE0F69" w:rsidRDefault="00B71BFA" w:rsidP="00AE0F69">
                  <w:pPr>
                    <w:pStyle w:val="Footer"/>
                    <w:jc w:val="center"/>
                    <w:rPr>
                      <w:b/>
                      <w:bCs/>
                      <w:noProof/>
                      <w:sz w:val="16"/>
                      <w:szCs w:val="16"/>
                    </w:rPr>
                  </w:pPr>
                  <w:r w:rsidRPr="00AE0F69">
                    <w:rPr>
                      <w:b/>
                      <w:bCs/>
                      <w:noProof/>
                      <w:sz w:val="16"/>
                      <w:szCs w:val="16"/>
                    </w:rPr>
                    <w:t>12:00 PM Dismissal</w:t>
                  </w:r>
                </w:p>
              </w:tc>
              <w:tc>
                <w:tcPr>
                  <w:tcW w:w="1509" w:type="dxa"/>
                  <w:shd w:val="clear" w:color="auto" w:fill="000000" w:themeFill="accent6"/>
                  <w:vAlign w:val="center"/>
                </w:tcPr>
                <w:p w14:paraId="477D6565" w14:textId="407EA820" w:rsidR="00DF7836" w:rsidRPr="00AE0F69" w:rsidRDefault="00B71BFA" w:rsidP="00AE0F69">
                  <w:pPr>
                    <w:pStyle w:val="Footer"/>
                    <w:jc w:val="center"/>
                    <w:rPr>
                      <w:b/>
                      <w:bCs/>
                      <w:noProof/>
                      <w:sz w:val="16"/>
                      <w:szCs w:val="16"/>
                    </w:rPr>
                  </w:pPr>
                  <w:r w:rsidRPr="00AE0F69">
                    <w:rPr>
                      <w:b/>
                      <w:bCs/>
                      <w:noProof/>
                      <w:sz w:val="16"/>
                      <w:szCs w:val="16"/>
                    </w:rPr>
                    <w:t>No School for Students</w:t>
                  </w:r>
                </w:p>
              </w:tc>
              <w:tc>
                <w:tcPr>
                  <w:tcW w:w="1510" w:type="dxa"/>
                  <w:vAlign w:val="center"/>
                </w:tcPr>
                <w:p w14:paraId="30A7A4B1" w14:textId="77777777" w:rsidR="00DF7836" w:rsidRPr="00AE0F69" w:rsidRDefault="00DF7836" w:rsidP="00AE0F69">
                  <w:pPr>
                    <w:pStyle w:val="Footer"/>
                    <w:jc w:val="center"/>
                    <w:rPr>
                      <w:noProof/>
                      <w:sz w:val="16"/>
                      <w:szCs w:val="16"/>
                    </w:rPr>
                  </w:pPr>
                </w:p>
              </w:tc>
            </w:tr>
          </w:tbl>
          <w:p w14:paraId="209C658F" w14:textId="77777777" w:rsidR="00DF7836" w:rsidRPr="00DF7836" w:rsidRDefault="00DF7836" w:rsidP="00D41602">
            <w:pPr>
              <w:pStyle w:val="Footer"/>
              <w:jc w:val="center"/>
              <w:rPr>
                <w:noProof/>
                <w:sz w:val="20"/>
                <w:szCs w:val="20"/>
              </w:rPr>
            </w:pPr>
          </w:p>
        </w:tc>
      </w:tr>
      <w:tr w:rsidR="00DF7836" w:rsidRPr="00DF7836" w14:paraId="7548E84C" w14:textId="77777777" w:rsidTr="1B8DF5AB">
        <w:trPr>
          <w:trHeight w:val="629"/>
        </w:trPr>
        <w:tc>
          <w:tcPr>
            <w:tcW w:w="10790" w:type="dxa"/>
            <w:vAlign w:val="center"/>
          </w:tcPr>
          <w:p w14:paraId="76E76D2F" w14:textId="77777777" w:rsidR="00DF7836" w:rsidRPr="00DF7836" w:rsidRDefault="00DF7836" w:rsidP="00D41602">
            <w:pPr>
              <w:pStyle w:val="Footer"/>
              <w:jc w:val="center"/>
              <w:rPr>
                <w:sz w:val="20"/>
                <w:szCs w:val="20"/>
              </w:rPr>
            </w:pPr>
            <w:r w:rsidRPr="00DF7836">
              <w:rPr>
                <w:b/>
                <w:bCs/>
                <w:noProof/>
                <w:sz w:val="20"/>
                <w:szCs w:val="20"/>
              </w:rPr>
              <w:drawing>
                <wp:anchor distT="0" distB="0" distL="114300" distR="114300" simplePos="0" relativeHeight="251663360" behindDoc="0" locked="0" layoutInCell="1" allowOverlap="1" wp14:anchorId="792F69D7" wp14:editId="2AFC4C13">
                  <wp:simplePos x="0" y="0"/>
                  <wp:positionH relativeFrom="column">
                    <wp:posOffset>18415</wp:posOffset>
                  </wp:positionH>
                  <wp:positionV relativeFrom="paragraph">
                    <wp:posOffset>11430</wp:posOffset>
                  </wp:positionV>
                  <wp:extent cx="798830" cy="349250"/>
                  <wp:effectExtent l="0" t="0" r="1270" b="0"/>
                  <wp:wrapNone/>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Pr>
                <w:b/>
                <w:bCs/>
                <w:sz w:val="20"/>
                <w:szCs w:val="20"/>
              </w:rPr>
              <w:t>Chase Sander, Principal</w:t>
            </w:r>
          </w:p>
          <w:p w14:paraId="2754A4F4" w14:textId="77777777" w:rsidR="00DF7836" w:rsidRPr="00DF7836" w:rsidRDefault="00DF7836" w:rsidP="00D41602">
            <w:pPr>
              <w:pStyle w:val="Footer"/>
              <w:jc w:val="center"/>
              <w:rPr>
                <w:sz w:val="20"/>
                <w:szCs w:val="20"/>
              </w:rPr>
            </w:pPr>
            <w:r w:rsidRPr="00DF7836">
              <w:rPr>
                <w:sz w:val="20"/>
                <w:szCs w:val="20"/>
              </w:rPr>
              <w:t xml:space="preserve">713.842.5600 | </w:t>
            </w:r>
            <w:hyperlink r:id="rId12" w:history="1">
              <w:r w:rsidRPr="00DF7836">
                <w:rPr>
                  <w:rStyle w:val="Hyperlink"/>
                  <w:sz w:val="20"/>
                  <w:szCs w:val="20"/>
                </w:rPr>
                <w:t>www.facebook.com/YPHobby</w:t>
              </w:r>
            </w:hyperlink>
          </w:p>
        </w:tc>
      </w:tr>
    </w:tbl>
    <w:p w14:paraId="0904ACA4" w14:textId="77777777" w:rsidR="00D41602" w:rsidRDefault="00D41602"/>
    <w:tbl>
      <w:tblPr>
        <w:tblStyle w:val="TableGrid"/>
        <w:tblW w:w="0" w:type="auto"/>
        <w:tblLook w:val="04A0" w:firstRow="1" w:lastRow="0" w:firstColumn="1" w:lastColumn="0" w:noHBand="0" w:noVBand="1"/>
      </w:tblPr>
      <w:tblGrid>
        <w:gridCol w:w="10790"/>
      </w:tblGrid>
      <w:tr w:rsidR="00DF7836" w:rsidRPr="00DF7836" w14:paraId="5A944FB9" w14:textId="77777777" w:rsidTr="1B8DF5AB">
        <w:trPr>
          <w:trHeight w:val="1430"/>
        </w:trPr>
        <w:tc>
          <w:tcPr>
            <w:tcW w:w="10790" w:type="dxa"/>
            <w:tcBorders>
              <w:bottom w:val="nil"/>
            </w:tcBorders>
            <w:vAlign w:val="center"/>
          </w:tcPr>
          <w:p w14:paraId="135FBAF7" w14:textId="2CB1358D" w:rsidR="00DF7836" w:rsidRPr="00DF7836" w:rsidRDefault="65FB1D2A" w:rsidP="6E9E2386">
            <w:pPr>
              <w:pStyle w:val="Footer"/>
              <w:jc w:val="center"/>
              <w:rPr>
                <w:b/>
                <w:bCs/>
                <w:noProof/>
                <w:sz w:val="20"/>
                <w:szCs w:val="20"/>
              </w:rPr>
            </w:pPr>
            <w:r>
              <w:rPr>
                <w:noProof/>
              </w:rPr>
              <w:lastRenderedPageBreak/>
              <w:drawing>
                <wp:inline distT="0" distB="0" distL="0" distR="0" wp14:anchorId="2931FDD0" wp14:editId="7E53C855">
                  <wp:extent cx="3383280" cy="791210"/>
                  <wp:effectExtent l="0" t="0" r="7620" b="8890"/>
                  <wp:docPr id="7715744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383280" cy="791210"/>
                          </a:xfrm>
                          <a:prstGeom prst="rect">
                            <a:avLst/>
                          </a:prstGeom>
                        </pic:spPr>
                      </pic:pic>
                    </a:graphicData>
                  </a:graphic>
                </wp:inline>
              </w:drawing>
            </w:r>
          </w:p>
        </w:tc>
      </w:tr>
      <w:tr w:rsidR="00DF7836" w:rsidRPr="00DF7836" w14:paraId="0FC724FA" w14:textId="77777777" w:rsidTr="1B8DF5AB">
        <w:trPr>
          <w:trHeight w:val="90"/>
        </w:trPr>
        <w:tc>
          <w:tcPr>
            <w:tcW w:w="10790" w:type="dxa"/>
            <w:tcBorders>
              <w:top w:val="nil"/>
            </w:tcBorders>
            <w:vAlign w:val="center"/>
          </w:tcPr>
          <w:p w14:paraId="06C35CAE" w14:textId="36EDD03B" w:rsidR="00DF7836" w:rsidRPr="00DF7836" w:rsidRDefault="009E0FC3" w:rsidP="6E9E2386">
            <w:pPr>
              <w:pStyle w:val="Footer"/>
              <w:jc w:val="center"/>
              <w:rPr>
                <w:b/>
                <w:bCs/>
                <w:noProof/>
                <w:sz w:val="20"/>
                <w:szCs w:val="20"/>
              </w:rPr>
            </w:pPr>
            <w:r w:rsidRPr="009E0FC3">
              <w:rPr>
                <w:b/>
                <w:bCs/>
                <w:noProof/>
                <w:sz w:val="20"/>
                <w:szCs w:val="20"/>
              </w:rPr>
              <w:t>Jueves 31 de octubre de 2019</w:t>
            </w:r>
          </w:p>
        </w:tc>
      </w:tr>
      <w:tr w:rsidR="00DF7836" w:rsidRPr="001902C9" w14:paraId="702D63EE" w14:textId="77777777" w:rsidTr="1B8DF5AB">
        <w:trPr>
          <w:trHeight w:val="10224"/>
        </w:trPr>
        <w:tc>
          <w:tcPr>
            <w:tcW w:w="10790" w:type="dxa"/>
            <w:tcBorders>
              <w:top w:val="nil"/>
            </w:tcBorders>
          </w:tcPr>
          <w:p w14:paraId="1545655A" w14:textId="224DF986" w:rsidR="001902C9" w:rsidRPr="00D41602" w:rsidRDefault="001902C9" w:rsidP="001902C9">
            <w:pPr>
              <w:rPr>
                <w:b/>
                <w:bCs/>
                <w:noProof/>
                <w:sz w:val="17"/>
                <w:szCs w:val="17"/>
                <w:u w:val="single"/>
                <w:lang w:val="es-ES"/>
              </w:rPr>
            </w:pPr>
            <w:r w:rsidRPr="00D41602">
              <w:rPr>
                <w:b/>
                <w:bCs/>
                <w:noProof/>
                <w:sz w:val="17"/>
                <w:szCs w:val="17"/>
                <w:u w:val="single"/>
                <w:lang w:val="es-ES"/>
              </w:rPr>
              <w:t>Evaluaciones comunes de preparación YES - 4 y 5 de noviembre</w:t>
            </w:r>
          </w:p>
          <w:p w14:paraId="393513DF" w14:textId="77777777" w:rsidR="00DF7836" w:rsidRPr="00D41602" w:rsidRDefault="001902C9" w:rsidP="6E9E2386">
            <w:pPr>
              <w:pStyle w:val="Footer"/>
              <w:rPr>
                <w:noProof/>
                <w:sz w:val="17"/>
                <w:szCs w:val="17"/>
                <w:lang w:val="es-ES"/>
              </w:rPr>
            </w:pPr>
            <w:r w:rsidRPr="00D41602">
              <w:rPr>
                <w:noProof/>
                <w:sz w:val="17"/>
                <w:szCs w:val="17"/>
                <w:lang w:val="es-ES"/>
              </w:rPr>
              <w:t>Todos los estudiantes de YES Prep tomarán sus evaluaciones comunes del primer semestre durante la semana del 4 de noviembre. Los Hobby Aviators tomarán sus evaluaciones comunes de ELA y ciencias el lunes 4 de noviembre, y las evaluaciones comunes de matemáticas y estudios sociales el martes 5 de noviembre. Estos exámenes valen el 7% de la calificación del primer semestre de su estudiante, y son evaluaciones acumulativas sobre todo lo que se ha enseñado desde que comenzó el año escolar. Nos esforzamos por lograr el 100% de asistencia de todos los aviadores en estos dos días.</w:t>
            </w:r>
          </w:p>
          <w:p w14:paraId="1CADBF90" w14:textId="77777777" w:rsidR="001902C9" w:rsidRPr="00D41602" w:rsidRDefault="001902C9" w:rsidP="6E9E2386">
            <w:pPr>
              <w:pStyle w:val="Footer"/>
              <w:rPr>
                <w:b/>
                <w:bCs/>
                <w:noProof/>
                <w:sz w:val="17"/>
                <w:szCs w:val="17"/>
                <w:u w:val="single"/>
                <w:lang w:val="es-ES"/>
              </w:rPr>
            </w:pPr>
          </w:p>
          <w:p w14:paraId="5E465A0D" w14:textId="77777777" w:rsidR="001902C9" w:rsidRPr="00D41602" w:rsidRDefault="00DC57E2" w:rsidP="6E9E2386">
            <w:pPr>
              <w:pStyle w:val="Footer"/>
              <w:rPr>
                <w:b/>
                <w:bCs/>
                <w:noProof/>
                <w:sz w:val="17"/>
                <w:szCs w:val="17"/>
                <w:u w:val="single"/>
                <w:lang w:val="es-ES"/>
              </w:rPr>
            </w:pPr>
            <w:r w:rsidRPr="00D41602">
              <w:rPr>
                <w:b/>
                <w:bCs/>
                <w:noProof/>
                <w:sz w:val="17"/>
                <w:szCs w:val="17"/>
                <w:u w:val="single"/>
                <w:lang w:val="es-ES"/>
              </w:rPr>
              <w:t>Calendario para la semana del 4 de noviembre al 8 de noviembre</w:t>
            </w:r>
          </w:p>
          <w:p w14:paraId="6BB2DCBD" w14:textId="77777777" w:rsidR="00580C0D" w:rsidRPr="00580C0D" w:rsidRDefault="00580C0D" w:rsidP="00580C0D">
            <w:pPr>
              <w:textAlignment w:val="baseline"/>
              <w:rPr>
                <w:rFonts w:ascii="Segoe UI" w:eastAsia="Times New Roman" w:hAnsi="Segoe UI" w:cs="Segoe UI"/>
                <w:sz w:val="17"/>
                <w:szCs w:val="17"/>
                <w:lang w:val="es-ES"/>
              </w:rPr>
            </w:pPr>
            <w:r w:rsidRPr="00580C0D">
              <w:rPr>
                <w:rFonts w:ascii="Arial" w:eastAsia="Times New Roman" w:hAnsi="Arial" w:cs="Arial"/>
                <w:sz w:val="17"/>
                <w:szCs w:val="17"/>
                <w:lang w:val="es-ES"/>
              </w:rPr>
              <w:t xml:space="preserve">Tenemos varios cambios en el horario durante la semana del 4 de noviembre que nos gustaría llamar su atención. Los estudiantes tendrán salidas regulares los miércoles, así como un día de salida al mediodía durante esta semana. Los autobuses YES </w:t>
            </w:r>
            <w:proofErr w:type="spellStart"/>
            <w:r w:rsidRPr="00580C0D">
              <w:rPr>
                <w:rFonts w:ascii="Arial" w:eastAsia="Times New Roman" w:hAnsi="Arial" w:cs="Arial"/>
                <w:sz w:val="17"/>
                <w:szCs w:val="17"/>
                <w:lang w:val="es-ES"/>
              </w:rPr>
              <w:t>Prep</w:t>
            </w:r>
            <w:proofErr w:type="spellEnd"/>
            <w:r w:rsidRPr="00580C0D">
              <w:rPr>
                <w:rFonts w:ascii="Arial" w:eastAsia="Times New Roman" w:hAnsi="Arial" w:cs="Arial"/>
                <w:sz w:val="17"/>
                <w:szCs w:val="17"/>
                <w:lang w:val="es-ES"/>
              </w:rPr>
              <w:t xml:space="preserve"> Hobby funcionarán todos los días durante esta semana. </w:t>
            </w:r>
          </w:p>
          <w:p w14:paraId="59EFC4C6" w14:textId="720B4D3C" w:rsidR="00580C0D" w:rsidRPr="00580C0D" w:rsidRDefault="00580C0D" w:rsidP="00580C0D">
            <w:pPr>
              <w:textAlignment w:val="baseline"/>
              <w:rPr>
                <w:rFonts w:ascii="Segoe UI" w:eastAsia="Times New Roman" w:hAnsi="Segoe UI" w:cs="Segoe UI"/>
                <w:sz w:val="17"/>
                <w:szCs w:val="17"/>
                <w:lang w:val="es-ES"/>
              </w:rPr>
            </w:pPr>
            <w:r w:rsidRPr="00580C0D">
              <w:rPr>
                <w:rFonts w:ascii="Arial" w:eastAsia="Times New Roman" w:hAnsi="Arial" w:cs="Arial"/>
                <w:sz w:val="17"/>
                <w:szCs w:val="17"/>
                <w:lang w:val="es-E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755"/>
              <w:gridCol w:w="1755"/>
              <w:gridCol w:w="1755"/>
              <w:gridCol w:w="1755"/>
              <w:gridCol w:w="1755"/>
            </w:tblGrid>
            <w:tr w:rsidR="00580C0D" w:rsidRPr="00580C0D" w14:paraId="2662E467" w14:textId="77777777" w:rsidTr="00580C0D">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CC9BA"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lang w:val="es-ES"/>
                    </w:rPr>
                  </w:pPr>
                  <w:r w:rsidRPr="00580C0D">
                    <w:rPr>
                      <w:rFonts w:ascii="Arial" w:eastAsia="Times New Roman" w:hAnsi="Arial" w:cs="Arial"/>
                      <w:sz w:val="17"/>
                      <w:szCs w:val="17"/>
                      <w:lang w:val="es-ES"/>
                    </w:rPr>
                    <w:t> </w:t>
                  </w:r>
                </w:p>
              </w:tc>
              <w:tc>
                <w:tcPr>
                  <w:tcW w:w="1755" w:type="dxa"/>
                  <w:tcBorders>
                    <w:top w:val="single" w:sz="6" w:space="0" w:color="auto"/>
                    <w:left w:val="nil"/>
                    <w:bottom w:val="single" w:sz="6" w:space="0" w:color="auto"/>
                    <w:right w:val="single" w:sz="6" w:space="0" w:color="auto"/>
                  </w:tcBorders>
                  <w:shd w:val="clear" w:color="auto" w:fill="auto"/>
                  <w:vAlign w:val="center"/>
                  <w:hideMark/>
                </w:tcPr>
                <w:p w14:paraId="28B3D0B2"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b/>
                      <w:bCs/>
                      <w:sz w:val="17"/>
                      <w:szCs w:val="17"/>
                    </w:rPr>
                    <w:t>Lunes,</w:t>
                  </w:r>
                  <w:r w:rsidRPr="00580C0D">
                    <w:rPr>
                      <w:rFonts w:ascii="Arial" w:eastAsia="Times New Roman" w:hAnsi="Arial" w:cs="Arial"/>
                      <w:sz w:val="17"/>
                      <w:szCs w:val="17"/>
                    </w:rPr>
                    <w:t> </w:t>
                  </w:r>
                </w:p>
                <w:p w14:paraId="1559F444"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b/>
                      <w:bCs/>
                      <w:sz w:val="17"/>
                      <w:szCs w:val="17"/>
                    </w:rPr>
                    <w:t xml:space="preserve">4 de </w:t>
                  </w:r>
                  <w:proofErr w:type="spellStart"/>
                  <w:r w:rsidRPr="00580C0D">
                    <w:rPr>
                      <w:rFonts w:ascii="Arial" w:eastAsia="Times New Roman" w:hAnsi="Arial" w:cs="Arial"/>
                      <w:b/>
                      <w:bCs/>
                      <w:sz w:val="17"/>
                      <w:szCs w:val="17"/>
                    </w:rPr>
                    <w:t>noviembre</w:t>
                  </w:r>
                  <w:proofErr w:type="spellEnd"/>
                  <w:r w:rsidRPr="00580C0D">
                    <w:rPr>
                      <w:rFonts w:ascii="Arial" w:eastAsia="Times New Roman" w:hAnsi="Arial" w:cs="Arial"/>
                      <w:sz w:val="17"/>
                      <w:szCs w:val="17"/>
                    </w:rPr>
                    <w:t> </w:t>
                  </w:r>
                </w:p>
              </w:tc>
              <w:tc>
                <w:tcPr>
                  <w:tcW w:w="1755" w:type="dxa"/>
                  <w:tcBorders>
                    <w:top w:val="single" w:sz="6" w:space="0" w:color="auto"/>
                    <w:left w:val="nil"/>
                    <w:bottom w:val="single" w:sz="6" w:space="0" w:color="auto"/>
                    <w:right w:val="single" w:sz="6" w:space="0" w:color="auto"/>
                  </w:tcBorders>
                  <w:shd w:val="clear" w:color="auto" w:fill="auto"/>
                  <w:vAlign w:val="center"/>
                  <w:hideMark/>
                </w:tcPr>
                <w:p w14:paraId="36FC7FA3"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b/>
                      <w:bCs/>
                      <w:sz w:val="17"/>
                      <w:szCs w:val="17"/>
                    </w:rPr>
                    <w:t>Martes,</w:t>
                  </w:r>
                  <w:r w:rsidRPr="00580C0D">
                    <w:rPr>
                      <w:rFonts w:ascii="Arial" w:eastAsia="Times New Roman" w:hAnsi="Arial" w:cs="Arial"/>
                      <w:sz w:val="17"/>
                      <w:szCs w:val="17"/>
                    </w:rPr>
                    <w:t> </w:t>
                  </w:r>
                </w:p>
                <w:p w14:paraId="0FB96D21"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b/>
                      <w:bCs/>
                      <w:sz w:val="17"/>
                      <w:szCs w:val="17"/>
                    </w:rPr>
                    <w:t xml:space="preserve">5 de </w:t>
                  </w:r>
                  <w:proofErr w:type="spellStart"/>
                  <w:r w:rsidRPr="00580C0D">
                    <w:rPr>
                      <w:rFonts w:ascii="Arial" w:eastAsia="Times New Roman" w:hAnsi="Arial" w:cs="Arial"/>
                      <w:b/>
                      <w:bCs/>
                      <w:sz w:val="17"/>
                      <w:szCs w:val="17"/>
                    </w:rPr>
                    <w:t>noviembre</w:t>
                  </w:r>
                  <w:proofErr w:type="spellEnd"/>
                  <w:r w:rsidRPr="00580C0D">
                    <w:rPr>
                      <w:rFonts w:ascii="Arial" w:eastAsia="Times New Roman" w:hAnsi="Arial" w:cs="Arial"/>
                      <w:sz w:val="17"/>
                      <w:szCs w:val="17"/>
                    </w:rPr>
                    <w:t> </w:t>
                  </w:r>
                </w:p>
              </w:tc>
              <w:tc>
                <w:tcPr>
                  <w:tcW w:w="1755" w:type="dxa"/>
                  <w:tcBorders>
                    <w:top w:val="single" w:sz="6" w:space="0" w:color="auto"/>
                    <w:left w:val="nil"/>
                    <w:bottom w:val="single" w:sz="6" w:space="0" w:color="auto"/>
                    <w:right w:val="single" w:sz="6" w:space="0" w:color="auto"/>
                  </w:tcBorders>
                  <w:shd w:val="clear" w:color="auto" w:fill="auto"/>
                  <w:vAlign w:val="center"/>
                  <w:hideMark/>
                </w:tcPr>
                <w:p w14:paraId="579C4774"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proofErr w:type="spellStart"/>
                  <w:r w:rsidRPr="00580C0D">
                    <w:rPr>
                      <w:rFonts w:ascii="Arial" w:eastAsia="Times New Roman" w:hAnsi="Arial" w:cs="Arial"/>
                      <w:b/>
                      <w:bCs/>
                      <w:sz w:val="17"/>
                      <w:szCs w:val="17"/>
                    </w:rPr>
                    <w:t>Miércoles</w:t>
                  </w:r>
                  <w:proofErr w:type="spellEnd"/>
                  <w:r w:rsidRPr="00580C0D">
                    <w:rPr>
                      <w:rFonts w:ascii="Arial" w:eastAsia="Times New Roman" w:hAnsi="Arial" w:cs="Arial"/>
                      <w:sz w:val="17"/>
                      <w:szCs w:val="17"/>
                    </w:rPr>
                    <w:t> </w:t>
                  </w:r>
                </w:p>
                <w:p w14:paraId="216E1D63"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b/>
                      <w:bCs/>
                      <w:sz w:val="17"/>
                      <w:szCs w:val="17"/>
                    </w:rPr>
                    <w:t xml:space="preserve">6 de </w:t>
                  </w:r>
                  <w:proofErr w:type="spellStart"/>
                  <w:r w:rsidRPr="00580C0D">
                    <w:rPr>
                      <w:rFonts w:ascii="Arial" w:eastAsia="Times New Roman" w:hAnsi="Arial" w:cs="Arial"/>
                      <w:b/>
                      <w:bCs/>
                      <w:sz w:val="17"/>
                      <w:szCs w:val="17"/>
                    </w:rPr>
                    <w:t>noviembre</w:t>
                  </w:r>
                  <w:proofErr w:type="spellEnd"/>
                  <w:r w:rsidRPr="00580C0D">
                    <w:rPr>
                      <w:rFonts w:ascii="Arial" w:eastAsia="Times New Roman" w:hAnsi="Arial" w:cs="Arial"/>
                      <w:sz w:val="17"/>
                      <w:szCs w:val="17"/>
                    </w:rPr>
                    <w:t> </w:t>
                  </w:r>
                </w:p>
              </w:tc>
              <w:tc>
                <w:tcPr>
                  <w:tcW w:w="1755" w:type="dxa"/>
                  <w:tcBorders>
                    <w:top w:val="single" w:sz="6" w:space="0" w:color="auto"/>
                    <w:left w:val="nil"/>
                    <w:bottom w:val="single" w:sz="6" w:space="0" w:color="auto"/>
                    <w:right w:val="single" w:sz="6" w:space="0" w:color="auto"/>
                  </w:tcBorders>
                  <w:shd w:val="clear" w:color="auto" w:fill="auto"/>
                  <w:vAlign w:val="center"/>
                  <w:hideMark/>
                </w:tcPr>
                <w:p w14:paraId="186A1631"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b/>
                      <w:bCs/>
                      <w:sz w:val="17"/>
                      <w:szCs w:val="17"/>
                    </w:rPr>
                    <w:t>Jueves,</w:t>
                  </w:r>
                  <w:r w:rsidRPr="00580C0D">
                    <w:rPr>
                      <w:rFonts w:ascii="Arial" w:eastAsia="Times New Roman" w:hAnsi="Arial" w:cs="Arial"/>
                      <w:sz w:val="17"/>
                      <w:szCs w:val="17"/>
                    </w:rPr>
                    <w:t> </w:t>
                  </w:r>
                </w:p>
                <w:p w14:paraId="38E20442"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b/>
                      <w:bCs/>
                      <w:sz w:val="17"/>
                      <w:szCs w:val="17"/>
                    </w:rPr>
                    <w:t xml:space="preserve">7 de </w:t>
                  </w:r>
                  <w:proofErr w:type="spellStart"/>
                  <w:r w:rsidRPr="00580C0D">
                    <w:rPr>
                      <w:rFonts w:ascii="Arial" w:eastAsia="Times New Roman" w:hAnsi="Arial" w:cs="Arial"/>
                      <w:b/>
                      <w:bCs/>
                      <w:sz w:val="17"/>
                      <w:szCs w:val="17"/>
                    </w:rPr>
                    <w:t>noviembre</w:t>
                  </w:r>
                  <w:proofErr w:type="spellEnd"/>
                  <w:r w:rsidRPr="00580C0D">
                    <w:rPr>
                      <w:rFonts w:ascii="Arial" w:eastAsia="Times New Roman" w:hAnsi="Arial" w:cs="Arial"/>
                      <w:sz w:val="17"/>
                      <w:szCs w:val="17"/>
                    </w:rPr>
                    <w:t> </w:t>
                  </w:r>
                </w:p>
              </w:tc>
              <w:tc>
                <w:tcPr>
                  <w:tcW w:w="1755" w:type="dxa"/>
                  <w:tcBorders>
                    <w:top w:val="single" w:sz="6" w:space="0" w:color="auto"/>
                    <w:left w:val="nil"/>
                    <w:bottom w:val="single" w:sz="6" w:space="0" w:color="auto"/>
                    <w:right w:val="single" w:sz="6" w:space="0" w:color="auto"/>
                  </w:tcBorders>
                  <w:shd w:val="clear" w:color="auto" w:fill="auto"/>
                  <w:vAlign w:val="center"/>
                  <w:hideMark/>
                </w:tcPr>
                <w:p w14:paraId="51CA2321"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b/>
                      <w:bCs/>
                      <w:sz w:val="17"/>
                      <w:szCs w:val="17"/>
                    </w:rPr>
                    <w:t>Viernes,</w:t>
                  </w:r>
                  <w:r w:rsidRPr="00580C0D">
                    <w:rPr>
                      <w:rFonts w:ascii="Arial" w:eastAsia="Times New Roman" w:hAnsi="Arial" w:cs="Arial"/>
                      <w:sz w:val="17"/>
                      <w:szCs w:val="17"/>
                    </w:rPr>
                    <w:t> </w:t>
                  </w:r>
                </w:p>
                <w:p w14:paraId="52B289F2"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b/>
                      <w:bCs/>
                      <w:sz w:val="17"/>
                      <w:szCs w:val="17"/>
                    </w:rPr>
                    <w:t xml:space="preserve">8 de </w:t>
                  </w:r>
                  <w:proofErr w:type="spellStart"/>
                  <w:r w:rsidRPr="00580C0D">
                    <w:rPr>
                      <w:rFonts w:ascii="Arial" w:eastAsia="Times New Roman" w:hAnsi="Arial" w:cs="Arial"/>
                      <w:b/>
                      <w:bCs/>
                      <w:sz w:val="17"/>
                      <w:szCs w:val="17"/>
                    </w:rPr>
                    <w:t>noviembre</w:t>
                  </w:r>
                  <w:proofErr w:type="spellEnd"/>
                  <w:r w:rsidRPr="00580C0D">
                    <w:rPr>
                      <w:rFonts w:ascii="Arial" w:eastAsia="Times New Roman" w:hAnsi="Arial" w:cs="Arial"/>
                      <w:sz w:val="17"/>
                      <w:szCs w:val="17"/>
                    </w:rPr>
                    <w:t> </w:t>
                  </w:r>
                </w:p>
              </w:tc>
            </w:tr>
            <w:tr w:rsidR="00580C0D" w:rsidRPr="00580C0D" w14:paraId="4DA2F781" w14:textId="77777777" w:rsidTr="00580C0D">
              <w:tc>
                <w:tcPr>
                  <w:tcW w:w="990" w:type="dxa"/>
                  <w:tcBorders>
                    <w:top w:val="nil"/>
                    <w:left w:val="single" w:sz="6" w:space="0" w:color="auto"/>
                    <w:bottom w:val="single" w:sz="6" w:space="0" w:color="auto"/>
                    <w:right w:val="single" w:sz="6" w:space="0" w:color="auto"/>
                  </w:tcBorders>
                  <w:shd w:val="clear" w:color="auto" w:fill="auto"/>
                  <w:vAlign w:val="center"/>
                  <w:hideMark/>
                </w:tcPr>
                <w:p w14:paraId="3AE114F1"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proofErr w:type="spellStart"/>
                  <w:r w:rsidRPr="00580C0D">
                    <w:rPr>
                      <w:rFonts w:ascii="Arial" w:eastAsia="Times New Roman" w:hAnsi="Arial" w:cs="Arial"/>
                      <w:b/>
                      <w:bCs/>
                      <w:sz w:val="17"/>
                      <w:szCs w:val="17"/>
                    </w:rPr>
                    <w:t>Qué</w:t>
                  </w:r>
                  <w:proofErr w:type="spellEnd"/>
                  <w:r w:rsidRPr="00580C0D">
                    <w:rPr>
                      <w:rFonts w:ascii="Arial" w:eastAsia="Times New Roman" w:hAnsi="Arial" w:cs="Arial"/>
                      <w:b/>
                      <w:bCs/>
                      <w:sz w:val="17"/>
                      <w:szCs w:val="17"/>
                    </w:rPr>
                    <w:t xml:space="preserve"> </w:t>
                  </w:r>
                  <w:proofErr w:type="spellStart"/>
                  <w:r w:rsidRPr="00580C0D">
                    <w:rPr>
                      <w:rFonts w:ascii="Arial" w:eastAsia="Times New Roman" w:hAnsi="Arial" w:cs="Arial"/>
                      <w:b/>
                      <w:bCs/>
                      <w:sz w:val="17"/>
                      <w:szCs w:val="17"/>
                    </w:rPr>
                    <w:t>esta</w:t>
                  </w:r>
                  <w:proofErr w:type="spellEnd"/>
                  <w:r w:rsidRPr="00580C0D">
                    <w:rPr>
                      <w:rFonts w:ascii="Arial" w:eastAsia="Times New Roman" w:hAnsi="Arial" w:cs="Arial"/>
                      <w:b/>
                      <w:bCs/>
                      <w:sz w:val="17"/>
                      <w:szCs w:val="17"/>
                    </w:rPr>
                    <w:t xml:space="preserve"> </w:t>
                  </w:r>
                  <w:proofErr w:type="spellStart"/>
                  <w:r w:rsidRPr="00580C0D">
                    <w:rPr>
                      <w:rFonts w:ascii="Arial" w:eastAsia="Times New Roman" w:hAnsi="Arial" w:cs="Arial"/>
                      <w:b/>
                      <w:bCs/>
                      <w:sz w:val="17"/>
                      <w:szCs w:val="17"/>
                    </w:rPr>
                    <w:t>pasando</w:t>
                  </w:r>
                  <w:proofErr w:type="spellEnd"/>
                  <w:r w:rsidRPr="00580C0D">
                    <w:rPr>
                      <w:rFonts w:ascii="Arial" w:eastAsia="Times New Roman" w:hAnsi="Arial" w:cs="Arial"/>
                      <w:sz w:val="17"/>
                      <w:szCs w:val="17"/>
                    </w:rPr>
                    <w:t> </w:t>
                  </w:r>
                </w:p>
              </w:tc>
              <w:tc>
                <w:tcPr>
                  <w:tcW w:w="1755" w:type="dxa"/>
                  <w:tcBorders>
                    <w:top w:val="nil"/>
                    <w:left w:val="nil"/>
                    <w:bottom w:val="single" w:sz="6" w:space="0" w:color="auto"/>
                    <w:right w:val="single" w:sz="6" w:space="0" w:color="auto"/>
                  </w:tcBorders>
                  <w:shd w:val="clear" w:color="auto" w:fill="auto"/>
                  <w:vAlign w:val="center"/>
                  <w:hideMark/>
                </w:tcPr>
                <w:p w14:paraId="67ED2D00"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lang w:val="es-ES"/>
                    </w:rPr>
                  </w:pPr>
                  <w:r w:rsidRPr="00580C0D">
                    <w:rPr>
                      <w:rFonts w:ascii="Arial" w:eastAsia="Times New Roman" w:hAnsi="Arial" w:cs="Arial"/>
                      <w:sz w:val="17"/>
                      <w:szCs w:val="17"/>
                      <w:lang w:val="es-ES"/>
                    </w:rPr>
                    <w:t>Evaluaciones comunes de ELA y ciencia </w:t>
                  </w:r>
                </w:p>
                <w:p w14:paraId="10E455D5" w14:textId="77777777" w:rsidR="00580C0D" w:rsidRPr="00580C0D" w:rsidRDefault="00580C0D" w:rsidP="00580C0D">
                  <w:pPr>
                    <w:spacing w:line="240" w:lineRule="auto"/>
                    <w:textAlignment w:val="baseline"/>
                    <w:rPr>
                      <w:rFonts w:ascii="Times New Roman" w:eastAsia="Times New Roman" w:hAnsi="Times New Roman" w:cs="Times New Roman"/>
                      <w:sz w:val="17"/>
                      <w:szCs w:val="17"/>
                      <w:lang w:val="es-ES"/>
                    </w:rPr>
                  </w:pPr>
                  <w:r w:rsidRPr="00580C0D">
                    <w:rPr>
                      <w:rFonts w:ascii="Arial" w:eastAsia="Times New Roman" w:hAnsi="Arial" w:cs="Arial"/>
                      <w:sz w:val="17"/>
                      <w:szCs w:val="17"/>
                      <w:lang w:val="es-ES"/>
                    </w:rPr>
                    <w:t> </w:t>
                  </w:r>
                </w:p>
              </w:tc>
              <w:tc>
                <w:tcPr>
                  <w:tcW w:w="1755" w:type="dxa"/>
                  <w:tcBorders>
                    <w:top w:val="nil"/>
                    <w:left w:val="nil"/>
                    <w:bottom w:val="single" w:sz="6" w:space="0" w:color="auto"/>
                    <w:right w:val="single" w:sz="6" w:space="0" w:color="auto"/>
                  </w:tcBorders>
                  <w:shd w:val="clear" w:color="auto" w:fill="auto"/>
                  <w:vAlign w:val="center"/>
                  <w:hideMark/>
                </w:tcPr>
                <w:p w14:paraId="22BD9762"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lang w:val="es-ES"/>
                    </w:rPr>
                  </w:pPr>
                  <w:r w:rsidRPr="00580C0D">
                    <w:rPr>
                      <w:rFonts w:ascii="Arial" w:eastAsia="Times New Roman" w:hAnsi="Arial" w:cs="Arial"/>
                      <w:sz w:val="17"/>
                      <w:szCs w:val="17"/>
                      <w:lang w:val="es-ES"/>
                    </w:rPr>
                    <w:t>Evaluaciones comunes de matemáticas y estudios sociales </w:t>
                  </w:r>
                </w:p>
              </w:tc>
              <w:tc>
                <w:tcPr>
                  <w:tcW w:w="1755" w:type="dxa"/>
                  <w:tcBorders>
                    <w:top w:val="nil"/>
                    <w:left w:val="nil"/>
                    <w:bottom w:val="single" w:sz="6" w:space="0" w:color="auto"/>
                    <w:right w:val="single" w:sz="6" w:space="0" w:color="auto"/>
                  </w:tcBorders>
                  <w:shd w:val="clear" w:color="auto" w:fill="auto"/>
                  <w:vAlign w:val="center"/>
                  <w:hideMark/>
                </w:tcPr>
                <w:p w14:paraId="5E655D9F"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sz w:val="17"/>
                      <w:szCs w:val="17"/>
                    </w:rPr>
                    <w:t>Día escolar regular </w:t>
                  </w:r>
                </w:p>
              </w:tc>
              <w:tc>
                <w:tcPr>
                  <w:tcW w:w="1755" w:type="dxa"/>
                  <w:tcBorders>
                    <w:top w:val="nil"/>
                    <w:left w:val="nil"/>
                    <w:bottom w:val="single" w:sz="6" w:space="0" w:color="auto"/>
                    <w:right w:val="single" w:sz="6" w:space="0" w:color="auto"/>
                  </w:tcBorders>
                  <w:shd w:val="clear" w:color="auto" w:fill="auto"/>
                  <w:vAlign w:val="center"/>
                  <w:hideMark/>
                </w:tcPr>
                <w:p w14:paraId="71C5807D"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lang w:val="es-ES"/>
                    </w:rPr>
                  </w:pPr>
                  <w:r w:rsidRPr="00580C0D">
                    <w:rPr>
                      <w:rFonts w:ascii="Arial" w:eastAsia="Times New Roman" w:hAnsi="Arial" w:cs="Arial"/>
                      <w:sz w:val="17"/>
                      <w:szCs w:val="17"/>
                      <w:lang w:val="es-ES"/>
                    </w:rPr>
                    <w:t xml:space="preserve">Día de salida temprana YES </w:t>
                  </w:r>
                  <w:proofErr w:type="spellStart"/>
                  <w:r w:rsidRPr="00580C0D">
                    <w:rPr>
                      <w:rFonts w:ascii="Arial" w:eastAsia="Times New Roman" w:hAnsi="Arial" w:cs="Arial"/>
                      <w:sz w:val="17"/>
                      <w:szCs w:val="17"/>
                      <w:lang w:val="es-ES"/>
                    </w:rPr>
                    <w:t>Prep</w:t>
                  </w:r>
                  <w:proofErr w:type="spellEnd"/>
                  <w:r w:rsidRPr="00580C0D">
                    <w:rPr>
                      <w:rFonts w:ascii="Arial" w:eastAsia="Times New Roman" w:hAnsi="Arial" w:cs="Arial"/>
                      <w:sz w:val="17"/>
                      <w:szCs w:val="17"/>
                      <w:lang w:val="es-ES"/>
                    </w:rPr>
                    <w:t> </w:t>
                  </w:r>
                </w:p>
              </w:tc>
              <w:tc>
                <w:tcPr>
                  <w:tcW w:w="1755" w:type="dxa"/>
                  <w:vMerge w:val="restart"/>
                  <w:tcBorders>
                    <w:top w:val="nil"/>
                    <w:left w:val="nil"/>
                    <w:bottom w:val="single" w:sz="6" w:space="0" w:color="auto"/>
                    <w:right w:val="single" w:sz="6" w:space="0" w:color="auto"/>
                  </w:tcBorders>
                  <w:shd w:val="clear" w:color="auto" w:fill="auto"/>
                  <w:vAlign w:val="center"/>
                  <w:hideMark/>
                </w:tcPr>
                <w:p w14:paraId="40DF328C"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lang w:val="es-ES"/>
                    </w:rPr>
                  </w:pPr>
                  <w:r w:rsidRPr="00580C0D">
                    <w:rPr>
                      <w:rFonts w:ascii="Arial" w:eastAsia="Times New Roman" w:hAnsi="Arial" w:cs="Arial"/>
                      <w:sz w:val="17"/>
                      <w:szCs w:val="17"/>
                      <w:lang w:val="es-ES"/>
                    </w:rPr>
                    <w:t>No hay escuela para estudiantes </w:t>
                  </w:r>
                </w:p>
              </w:tc>
            </w:tr>
            <w:tr w:rsidR="00580C0D" w:rsidRPr="00580C0D" w14:paraId="6A284DD7" w14:textId="77777777" w:rsidTr="00580C0D">
              <w:tc>
                <w:tcPr>
                  <w:tcW w:w="990" w:type="dxa"/>
                  <w:tcBorders>
                    <w:top w:val="nil"/>
                    <w:left w:val="single" w:sz="6" w:space="0" w:color="auto"/>
                    <w:bottom w:val="single" w:sz="6" w:space="0" w:color="auto"/>
                    <w:right w:val="single" w:sz="6" w:space="0" w:color="auto"/>
                  </w:tcBorders>
                  <w:shd w:val="clear" w:color="auto" w:fill="auto"/>
                  <w:vAlign w:val="center"/>
                  <w:hideMark/>
                </w:tcPr>
                <w:p w14:paraId="7FFDF71C"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b/>
                      <w:bCs/>
                      <w:sz w:val="17"/>
                      <w:szCs w:val="17"/>
                    </w:rPr>
                    <w:t xml:space="preserve">Hora de </w:t>
                  </w:r>
                  <w:proofErr w:type="spellStart"/>
                  <w:r w:rsidRPr="00580C0D">
                    <w:rPr>
                      <w:rFonts w:ascii="Arial" w:eastAsia="Times New Roman" w:hAnsi="Arial" w:cs="Arial"/>
                      <w:b/>
                      <w:bCs/>
                      <w:sz w:val="17"/>
                      <w:szCs w:val="17"/>
                    </w:rPr>
                    <w:t>salida</w:t>
                  </w:r>
                  <w:proofErr w:type="spellEnd"/>
                  <w:r w:rsidRPr="00580C0D">
                    <w:rPr>
                      <w:rFonts w:ascii="Arial" w:eastAsia="Times New Roman" w:hAnsi="Arial" w:cs="Arial"/>
                      <w:sz w:val="17"/>
                      <w:szCs w:val="17"/>
                    </w:rPr>
                    <w:t> </w:t>
                  </w:r>
                </w:p>
              </w:tc>
              <w:tc>
                <w:tcPr>
                  <w:tcW w:w="1755" w:type="dxa"/>
                  <w:tcBorders>
                    <w:top w:val="nil"/>
                    <w:left w:val="nil"/>
                    <w:bottom w:val="single" w:sz="6" w:space="0" w:color="auto"/>
                    <w:right w:val="single" w:sz="6" w:space="0" w:color="auto"/>
                  </w:tcBorders>
                  <w:shd w:val="clear" w:color="auto" w:fill="auto"/>
                  <w:vAlign w:val="center"/>
                  <w:hideMark/>
                </w:tcPr>
                <w:p w14:paraId="4CFDF8EA"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sz w:val="17"/>
                      <w:szCs w:val="17"/>
                    </w:rPr>
                    <w:t>4:00 PM </w:t>
                  </w:r>
                </w:p>
              </w:tc>
              <w:tc>
                <w:tcPr>
                  <w:tcW w:w="1755" w:type="dxa"/>
                  <w:tcBorders>
                    <w:top w:val="nil"/>
                    <w:left w:val="nil"/>
                    <w:bottom w:val="single" w:sz="6" w:space="0" w:color="auto"/>
                    <w:right w:val="single" w:sz="6" w:space="0" w:color="auto"/>
                  </w:tcBorders>
                  <w:shd w:val="clear" w:color="auto" w:fill="auto"/>
                  <w:vAlign w:val="center"/>
                  <w:hideMark/>
                </w:tcPr>
                <w:p w14:paraId="4642F9B5"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sz w:val="17"/>
                      <w:szCs w:val="17"/>
                    </w:rPr>
                    <w:t>4:00 PM </w:t>
                  </w:r>
                </w:p>
              </w:tc>
              <w:tc>
                <w:tcPr>
                  <w:tcW w:w="1755" w:type="dxa"/>
                  <w:tcBorders>
                    <w:top w:val="nil"/>
                    <w:left w:val="nil"/>
                    <w:bottom w:val="single" w:sz="6" w:space="0" w:color="auto"/>
                    <w:right w:val="single" w:sz="6" w:space="0" w:color="auto"/>
                  </w:tcBorders>
                  <w:shd w:val="clear" w:color="auto" w:fill="auto"/>
                  <w:vAlign w:val="center"/>
                  <w:hideMark/>
                </w:tcPr>
                <w:p w14:paraId="12726049"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sz w:val="17"/>
                      <w:szCs w:val="17"/>
                    </w:rPr>
                    <w:t>1:45 PM </w:t>
                  </w:r>
                </w:p>
              </w:tc>
              <w:tc>
                <w:tcPr>
                  <w:tcW w:w="1755" w:type="dxa"/>
                  <w:tcBorders>
                    <w:top w:val="nil"/>
                    <w:left w:val="nil"/>
                    <w:bottom w:val="single" w:sz="6" w:space="0" w:color="auto"/>
                    <w:right w:val="single" w:sz="6" w:space="0" w:color="auto"/>
                  </w:tcBorders>
                  <w:shd w:val="clear" w:color="auto" w:fill="auto"/>
                  <w:vAlign w:val="center"/>
                  <w:hideMark/>
                </w:tcPr>
                <w:p w14:paraId="48E48797" w14:textId="77777777" w:rsidR="00580C0D" w:rsidRPr="00580C0D" w:rsidRDefault="00580C0D" w:rsidP="00580C0D">
                  <w:pPr>
                    <w:spacing w:line="240" w:lineRule="auto"/>
                    <w:jc w:val="center"/>
                    <w:textAlignment w:val="baseline"/>
                    <w:rPr>
                      <w:rFonts w:ascii="Times New Roman" w:eastAsia="Times New Roman" w:hAnsi="Times New Roman" w:cs="Times New Roman"/>
                      <w:sz w:val="17"/>
                      <w:szCs w:val="17"/>
                    </w:rPr>
                  </w:pPr>
                  <w:r w:rsidRPr="00580C0D">
                    <w:rPr>
                      <w:rFonts w:ascii="Arial" w:eastAsia="Times New Roman" w:hAnsi="Arial" w:cs="Arial"/>
                      <w:sz w:val="17"/>
                      <w:szCs w:val="17"/>
                    </w:rPr>
                    <w:t>12:00 PM </w:t>
                  </w:r>
                </w:p>
              </w:tc>
              <w:tc>
                <w:tcPr>
                  <w:tcW w:w="0" w:type="auto"/>
                  <w:vMerge/>
                  <w:tcBorders>
                    <w:top w:val="nil"/>
                    <w:left w:val="nil"/>
                    <w:bottom w:val="single" w:sz="6" w:space="0" w:color="auto"/>
                    <w:right w:val="single" w:sz="6" w:space="0" w:color="auto"/>
                  </w:tcBorders>
                  <w:shd w:val="clear" w:color="auto" w:fill="auto"/>
                  <w:vAlign w:val="center"/>
                  <w:hideMark/>
                </w:tcPr>
                <w:p w14:paraId="0232991B" w14:textId="77777777" w:rsidR="00580C0D" w:rsidRPr="00580C0D" w:rsidRDefault="00580C0D" w:rsidP="00580C0D">
                  <w:pPr>
                    <w:spacing w:line="240" w:lineRule="auto"/>
                    <w:rPr>
                      <w:rFonts w:ascii="Times New Roman" w:eastAsia="Times New Roman" w:hAnsi="Times New Roman" w:cs="Times New Roman"/>
                      <w:sz w:val="17"/>
                      <w:szCs w:val="17"/>
                    </w:rPr>
                  </w:pPr>
                </w:p>
              </w:tc>
            </w:tr>
          </w:tbl>
          <w:p w14:paraId="3A7DCCBC" w14:textId="77777777" w:rsidR="00580C0D" w:rsidRPr="00D41602" w:rsidRDefault="00580C0D" w:rsidP="6E9E2386">
            <w:pPr>
              <w:pStyle w:val="Footer"/>
              <w:rPr>
                <w:noProof/>
                <w:sz w:val="17"/>
                <w:szCs w:val="17"/>
                <w:lang w:val="es-ES"/>
              </w:rPr>
            </w:pPr>
          </w:p>
          <w:p w14:paraId="6CC77A72" w14:textId="77777777" w:rsidR="00C639D1" w:rsidRPr="00D41602" w:rsidRDefault="00C639D1" w:rsidP="00C639D1">
            <w:pPr>
              <w:rPr>
                <w:b/>
                <w:bCs/>
                <w:noProof/>
                <w:sz w:val="17"/>
                <w:szCs w:val="17"/>
                <w:u w:val="single"/>
                <w:lang w:val="es-ES"/>
              </w:rPr>
            </w:pPr>
            <w:r w:rsidRPr="00D41602">
              <w:rPr>
                <w:b/>
                <w:bCs/>
                <w:noProof/>
                <w:sz w:val="17"/>
                <w:szCs w:val="17"/>
                <w:u w:val="single"/>
                <w:lang w:val="es-ES"/>
              </w:rPr>
              <w:t>La lotería YES Prep abre el 1 de noviembre - ¡Este viernes!</w:t>
            </w:r>
          </w:p>
          <w:p w14:paraId="4B13E508" w14:textId="77777777" w:rsidR="00C639D1" w:rsidRPr="00D41602" w:rsidRDefault="00C639D1" w:rsidP="00C639D1">
            <w:pPr>
              <w:pStyle w:val="Footer"/>
              <w:rPr>
                <w:noProof/>
                <w:sz w:val="17"/>
                <w:szCs w:val="17"/>
                <w:lang w:val="es-ES"/>
              </w:rPr>
            </w:pPr>
            <w:r w:rsidRPr="00D41602">
              <w:rPr>
                <w:noProof/>
                <w:sz w:val="17"/>
                <w:szCs w:val="17"/>
                <w:lang w:val="es-ES"/>
              </w:rPr>
              <w:t>Las familias interesadas en inscribir a sus estudiantes en Hobby para sexto grado deben registrarse para la lotería en https://yesprep.schoolmint.net/</w:t>
            </w:r>
          </w:p>
          <w:p w14:paraId="7DB99D6F" w14:textId="77777777" w:rsidR="00C639D1" w:rsidRPr="00D41602" w:rsidRDefault="00C639D1" w:rsidP="00C639D1">
            <w:pPr>
              <w:pStyle w:val="Footer"/>
              <w:rPr>
                <w:noProof/>
                <w:sz w:val="17"/>
                <w:szCs w:val="17"/>
                <w:lang w:val="es-ES"/>
              </w:rPr>
            </w:pPr>
            <w:r w:rsidRPr="00D41602">
              <w:rPr>
                <w:noProof/>
                <w:sz w:val="17"/>
                <w:szCs w:val="17"/>
                <w:lang w:val="es-ES"/>
              </w:rPr>
              <w:t>Póngase en contacto con la Sra. Rocha en la oficina principal para obtener más información o asistencia para registrarse. Puede llamarla al (713) 842-5600.</w:t>
            </w:r>
          </w:p>
          <w:p w14:paraId="4915535F" w14:textId="77777777" w:rsidR="00D41602" w:rsidRPr="00D41602" w:rsidRDefault="00D41602" w:rsidP="00D4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17"/>
                <w:szCs w:val="17"/>
                <w:lang w:val="es-ES"/>
              </w:rPr>
            </w:pPr>
          </w:p>
          <w:p w14:paraId="59E4AAC6" w14:textId="2E568ABD" w:rsidR="00D41602" w:rsidRPr="00D41602" w:rsidRDefault="00D41602" w:rsidP="00D4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sz w:val="17"/>
                <w:szCs w:val="17"/>
                <w:u w:val="single"/>
                <w:lang w:val="es-ES"/>
              </w:rPr>
            </w:pPr>
            <w:r w:rsidRPr="00D41602">
              <w:rPr>
                <w:b/>
                <w:bCs/>
                <w:noProof/>
                <w:sz w:val="17"/>
                <w:szCs w:val="17"/>
                <w:u w:val="single"/>
                <w:lang w:val="es-ES"/>
              </w:rPr>
              <w:t>Siga nuestras redes sociales para ayudarnos a correr la voz sobre Hobby</w:t>
            </w:r>
          </w:p>
          <w:p w14:paraId="4C6EA45B" w14:textId="730FE860" w:rsidR="00C639D1" w:rsidRPr="00D41602" w:rsidRDefault="00D41602" w:rsidP="00D4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17"/>
                <w:szCs w:val="17"/>
                <w:lang w:val="es-ES"/>
              </w:rPr>
            </w:pPr>
            <w:r w:rsidRPr="00D41602">
              <w:rPr>
                <w:noProof/>
                <w:sz w:val="17"/>
                <w:szCs w:val="17"/>
                <w:lang w:val="es-ES"/>
              </w:rPr>
              <w:t>Queremos involucrar a nuestra comunidad durante esta temporada de lotería mediante el uso de nuestras cuentas de Instagram y Facebook para proporcionar información y celebrar el gran trabajo que se está haciendo en Hobby. Necesitamos su ayuda para difundir los mensajes. Dale me gusta y sigue nuestras cuentas de redes sociales. Nuestro Instagram es yesprephobby (¡Síguenos!). Nuestro Facebook es un YES Prep Hobby (¡Me gusta!). Puede ver a estudiantes, maestros y padres en estas cuentas compartiendo su opinión sobre Hobby. Solo se publicarán los estudiantes con formularios de medios aprobados. Si está interesado en que la Sra. Rocha lo grabe y comparta un breve mensaje sobre YES Prep Hobby y luego haga que esta grabación se publique en nuestras cuentas de redes sociales, comuníquese con la Sra. Rocha. Ella hará un seguimiento con los padres para programar una cita.</w:t>
            </w:r>
          </w:p>
          <w:p w14:paraId="44528EE8" w14:textId="77777777" w:rsidR="00D41602" w:rsidRPr="00D41602" w:rsidRDefault="00D41602" w:rsidP="00D4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17"/>
                <w:szCs w:val="17"/>
                <w:lang w:val="es-ES"/>
              </w:rPr>
            </w:pPr>
          </w:p>
          <w:p w14:paraId="1D629D65" w14:textId="77777777" w:rsidR="00D41602" w:rsidRPr="00D41602" w:rsidRDefault="00D41602" w:rsidP="00D4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sz w:val="17"/>
                <w:szCs w:val="17"/>
                <w:u w:val="single"/>
                <w:lang w:val="es-ES"/>
              </w:rPr>
            </w:pPr>
            <w:r w:rsidRPr="00D41602">
              <w:rPr>
                <w:b/>
                <w:bCs/>
                <w:noProof/>
                <w:sz w:val="17"/>
                <w:szCs w:val="17"/>
                <w:u w:val="single"/>
                <w:lang w:val="es-ES"/>
              </w:rPr>
              <w:t>Comité de reclutamiento de padres para la temporada de lotería</w:t>
            </w:r>
          </w:p>
          <w:p w14:paraId="63D32331" w14:textId="77777777" w:rsidR="00D41602" w:rsidRPr="00D41602" w:rsidRDefault="00D41602" w:rsidP="00D4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17"/>
                <w:szCs w:val="17"/>
                <w:lang w:val="es-ES"/>
              </w:rPr>
            </w:pPr>
            <w:r w:rsidRPr="00D41602">
              <w:rPr>
                <w:noProof/>
                <w:sz w:val="17"/>
                <w:szCs w:val="17"/>
                <w:lang w:val="es-ES"/>
              </w:rPr>
              <w:t>Tendremos una sesión informativa del comité de reclutamiento de padres al final de la próxima semana para padres interesados ​​en ayudarnos a reclutar estudiantes para el próximo año escolar. ¡Más detalles sobre esta reunión por venir!</w:t>
            </w:r>
          </w:p>
          <w:p w14:paraId="53F9383A" w14:textId="77777777" w:rsidR="00D41602" w:rsidRPr="00D41602" w:rsidRDefault="00D41602" w:rsidP="00D4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17"/>
                <w:szCs w:val="17"/>
                <w:lang w:val="es-ES"/>
              </w:rPr>
            </w:pPr>
          </w:p>
          <w:p w14:paraId="07E2D0D6" w14:textId="77777777" w:rsidR="00D41602" w:rsidRPr="00D41602" w:rsidRDefault="00D41602" w:rsidP="00D4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sz w:val="17"/>
                <w:szCs w:val="17"/>
                <w:u w:val="single"/>
                <w:lang w:val="es-ES"/>
              </w:rPr>
            </w:pPr>
            <w:r w:rsidRPr="00D41602">
              <w:rPr>
                <w:b/>
                <w:bCs/>
                <w:noProof/>
                <w:sz w:val="17"/>
                <w:szCs w:val="17"/>
                <w:u w:val="single"/>
                <w:lang w:val="es-ES"/>
              </w:rPr>
              <w:t>Tiendita-11/07</w:t>
            </w:r>
          </w:p>
          <w:p w14:paraId="6D974428" w14:textId="77777777" w:rsidR="00D41602" w:rsidRPr="00D41602" w:rsidRDefault="00D41602" w:rsidP="00D4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17"/>
                <w:szCs w:val="17"/>
                <w:lang w:val="es-ES"/>
              </w:rPr>
            </w:pPr>
            <w:r w:rsidRPr="00D41602">
              <w:rPr>
                <w:noProof/>
                <w:sz w:val="17"/>
                <w:szCs w:val="17"/>
                <w:lang w:val="es-ES"/>
              </w:rPr>
              <w:t>¡El próximo jueves los aviadores podrán recoger paquetes de Wacky por $ 5.00! ¡Los paquetes extravagantes consistirán en un sol capri, un pepinillo agrio y un caramelo de paja agria! ¡Los estudiantes podrán comprar sus boletos de paquete Wacky durante el almuerzo los lunes, martes y miércoles de la próxima semana!</w:t>
            </w:r>
          </w:p>
          <w:p w14:paraId="367F7645" w14:textId="77777777" w:rsidR="00D41602" w:rsidRPr="00D41602" w:rsidRDefault="00D41602" w:rsidP="00D4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17"/>
                <w:szCs w:val="17"/>
                <w:lang w:val="es-ES"/>
              </w:rPr>
            </w:pPr>
          </w:p>
          <w:p w14:paraId="488810FF" w14:textId="77777777" w:rsidR="00D41602" w:rsidRPr="00D41602" w:rsidRDefault="00D41602" w:rsidP="00D4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sz w:val="17"/>
                <w:szCs w:val="17"/>
                <w:u w:val="single"/>
                <w:lang w:val="es-ES"/>
              </w:rPr>
            </w:pPr>
            <w:r w:rsidRPr="00D41602">
              <w:rPr>
                <w:b/>
                <w:bCs/>
                <w:noProof/>
                <w:sz w:val="17"/>
                <w:szCs w:val="17"/>
                <w:u w:val="single"/>
                <w:lang w:val="es-ES"/>
              </w:rPr>
              <w:t>Dia de Cultura-11/07</w:t>
            </w:r>
          </w:p>
          <w:p w14:paraId="36A19712" w14:textId="141ABEA8" w:rsidR="00D41602" w:rsidRPr="00D41602" w:rsidRDefault="00D41602" w:rsidP="00D41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17"/>
                <w:szCs w:val="17"/>
                <w:lang w:val="es-ES"/>
              </w:rPr>
            </w:pPr>
            <w:r w:rsidRPr="00D41602">
              <w:rPr>
                <w:noProof/>
                <w:sz w:val="17"/>
                <w:szCs w:val="17"/>
                <w:lang w:val="es-ES"/>
              </w:rPr>
              <w:t>¡El próximo jueves los estudiantes tendrán su primer Día de la Cultura! ¡Los estudiantes rotarán con sus aulas a través de una sesión de manualidades, un juego de mes</w:t>
            </w:r>
            <w:bookmarkStart w:id="0" w:name="_GoBack"/>
            <w:bookmarkEnd w:id="0"/>
            <w:r w:rsidRPr="00D41602">
              <w:rPr>
                <w:noProof/>
                <w:sz w:val="17"/>
                <w:szCs w:val="17"/>
                <w:lang w:val="es-ES"/>
              </w:rPr>
              <w:t>a, juegos de cartas y estaciones deportivas! ¡No dudes en enviar a tus Aviadores con cualquier juego con el que te sientas cómodo! ¡No se permiten juegos electrónicos y todos los juegos deben estar etiquetados con el nombre de su estudiante</w:t>
            </w:r>
          </w:p>
        </w:tc>
      </w:tr>
      <w:tr w:rsidR="00DF7836" w:rsidRPr="00D41602" w14:paraId="1DDA1428" w14:textId="77777777" w:rsidTr="1B8DF5AB">
        <w:trPr>
          <w:trHeight w:val="1529"/>
        </w:trPr>
        <w:tc>
          <w:tcPr>
            <w:tcW w:w="10790" w:type="dxa"/>
            <w:tcBorders>
              <w:top w:val="nil"/>
            </w:tcBorders>
            <w:vAlign w:val="center"/>
          </w:tcPr>
          <w:tbl>
            <w:tblPr>
              <w:tblStyle w:val="TableGrid"/>
              <w:tblW w:w="0" w:type="auto"/>
              <w:tblLook w:val="04A0" w:firstRow="1" w:lastRow="0" w:firstColumn="1" w:lastColumn="0" w:noHBand="0" w:noVBand="1"/>
            </w:tblPr>
            <w:tblGrid>
              <w:gridCol w:w="1509"/>
              <w:gridCol w:w="1509"/>
              <w:gridCol w:w="1509"/>
              <w:gridCol w:w="1509"/>
              <w:gridCol w:w="1509"/>
              <w:gridCol w:w="1509"/>
              <w:gridCol w:w="1510"/>
            </w:tblGrid>
            <w:tr w:rsidR="00DF7836" w:rsidRPr="00DF7836" w14:paraId="18DD359A" w14:textId="77777777" w:rsidTr="6E9E2386">
              <w:tc>
                <w:tcPr>
                  <w:tcW w:w="1509" w:type="dxa"/>
                  <w:shd w:val="clear" w:color="auto" w:fill="98ACAC" w:themeFill="accent4"/>
                  <w:vAlign w:val="center"/>
                </w:tcPr>
                <w:p w14:paraId="102B2E7D" w14:textId="77777777" w:rsidR="00DF7836" w:rsidRDefault="00DF7836" w:rsidP="00D41602">
                  <w:pPr>
                    <w:pStyle w:val="Footer"/>
                    <w:jc w:val="center"/>
                    <w:rPr>
                      <w:b/>
                      <w:bCs/>
                      <w:noProof/>
                      <w:sz w:val="20"/>
                      <w:szCs w:val="20"/>
                    </w:rPr>
                  </w:pPr>
                  <w:r>
                    <w:rPr>
                      <w:b/>
                      <w:bCs/>
                      <w:noProof/>
                      <w:sz w:val="20"/>
                      <w:szCs w:val="20"/>
                    </w:rPr>
                    <w:t>Domingo</w:t>
                  </w:r>
                </w:p>
                <w:p w14:paraId="185F8BDD" w14:textId="3D4200A6" w:rsidR="00D41602" w:rsidRPr="00DF7836" w:rsidRDefault="00D41602" w:rsidP="00D41602">
                  <w:pPr>
                    <w:pStyle w:val="Footer"/>
                    <w:jc w:val="center"/>
                    <w:rPr>
                      <w:b/>
                      <w:bCs/>
                      <w:noProof/>
                      <w:sz w:val="20"/>
                      <w:szCs w:val="20"/>
                    </w:rPr>
                  </w:pPr>
                  <w:r>
                    <w:rPr>
                      <w:b/>
                      <w:bCs/>
                      <w:noProof/>
                      <w:sz w:val="20"/>
                      <w:szCs w:val="20"/>
                    </w:rPr>
                    <w:t>11/3/19</w:t>
                  </w:r>
                </w:p>
              </w:tc>
              <w:tc>
                <w:tcPr>
                  <w:tcW w:w="1509" w:type="dxa"/>
                  <w:shd w:val="clear" w:color="auto" w:fill="98ACAC" w:themeFill="accent4"/>
                  <w:vAlign w:val="center"/>
                </w:tcPr>
                <w:p w14:paraId="6124326B" w14:textId="77777777" w:rsidR="00DF7836" w:rsidRDefault="00DF7836" w:rsidP="00D41602">
                  <w:pPr>
                    <w:pStyle w:val="Footer"/>
                    <w:jc w:val="center"/>
                    <w:rPr>
                      <w:b/>
                      <w:bCs/>
                      <w:noProof/>
                      <w:sz w:val="20"/>
                      <w:szCs w:val="20"/>
                    </w:rPr>
                  </w:pPr>
                  <w:r>
                    <w:rPr>
                      <w:b/>
                      <w:bCs/>
                      <w:noProof/>
                      <w:sz w:val="20"/>
                      <w:szCs w:val="20"/>
                    </w:rPr>
                    <w:t>Lunes</w:t>
                  </w:r>
                </w:p>
                <w:p w14:paraId="24854E11" w14:textId="25D9FEE3" w:rsidR="00D41602" w:rsidRPr="00DF7836" w:rsidRDefault="00D41602" w:rsidP="00D41602">
                  <w:pPr>
                    <w:pStyle w:val="Footer"/>
                    <w:jc w:val="center"/>
                    <w:rPr>
                      <w:b/>
                      <w:bCs/>
                      <w:noProof/>
                      <w:sz w:val="20"/>
                      <w:szCs w:val="20"/>
                    </w:rPr>
                  </w:pPr>
                  <w:r>
                    <w:rPr>
                      <w:b/>
                      <w:bCs/>
                      <w:noProof/>
                      <w:sz w:val="20"/>
                      <w:szCs w:val="20"/>
                    </w:rPr>
                    <w:t>11/4/19</w:t>
                  </w:r>
                </w:p>
              </w:tc>
              <w:tc>
                <w:tcPr>
                  <w:tcW w:w="1509" w:type="dxa"/>
                  <w:shd w:val="clear" w:color="auto" w:fill="98ACAC" w:themeFill="accent4"/>
                  <w:vAlign w:val="center"/>
                </w:tcPr>
                <w:p w14:paraId="1A8DD857" w14:textId="77777777" w:rsidR="00DF7836" w:rsidRDefault="00DF7836" w:rsidP="00D41602">
                  <w:pPr>
                    <w:pStyle w:val="Footer"/>
                    <w:jc w:val="center"/>
                    <w:rPr>
                      <w:b/>
                      <w:bCs/>
                      <w:noProof/>
                      <w:sz w:val="20"/>
                      <w:szCs w:val="20"/>
                    </w:rPr>
                  </w:pPr>
                  <w:r>
                    <w:rPr>
                      <w:b/>
                      <w:bCs/>
                      <w:noProof/>
                      <w:sz w:val="20"/>
                      <w:szCs w:val="20"/>
                    </w:rPr>
                    <w:t>Martes</w:t>
                  </w:r>
                </w:p>
                <w:p w14:paraId="29109F2B" w14:textId="6E399151" w:rsidR="00D41602" w:rsidRPr="00DF7836" w:rsidRDefault="00D41602" w:rsidP="00D41602">
                  <w:pPr>
                    <w:pStyle w:val="Footer"/>
                    <w:jc w:val="center"/>
                    <w:rPr>
                      <w:b/>
                      <w:bCs/>
                      <w:noProof/>
                      <w:sz w:val="20"/>
                      <w:szCs w:val="20"/>
                    </w:rPr>
                  </w:pPr>
                  <w:r>
                    <w:rPr>
                      <w:b/>
                      <w:bCs/>
                      <w:noProof/>
                      <w:sz w:val="20"/>
                      <w:szCs w:val="20"/>
                    </w:rPr>
                    <w:t>11/5/19</w:t>
                  </w:r>
                </w:p>
              </w:tc>
              <w:tc>
                <w:tcPr>
                  <w:tcW w:w="1509" w:type="dxa"/>
                  <w:shd w:val="clear" w:color="auto" w:fill="98ACAC" w:themeFill="accent4"/>
                  <w:vAlign w:val="center"/>
                </w:tcPr>
                <w:p w14:paraId="697639B3" w14:textId="77777777" w:rsidR="00DF7836" w:rsidRDefault="00DF7836" w:rsidP="00D41602">
                  <w:pPr>
                    <w:pStyle w:val="Footer"/>
                    <w:jc w:val="center"/>
                    <w:rPr>
                      <w:b/>
                      <w:bCs/>
                      <w:noProof/>
                      <w:sz w:val="20"/>
                      <w:szCs w:val="20"/>
                    </w:rPr>
                  </w:pPr>
                  <w:r>
                    <w:rPr>
                      <w:b/>
                      <w:bCs/>
                      <w:noProof/>
                      <w:sz w:val="20"/>
                      <w:szCs w:val="20"/>
                    </w:rPr>
                    <w:t>Miercoles</w:t>
                  </w:r>
                </w:p>
                <w:p w14:paraId="7DB708E9" w14:textId="2906E4D5" w:rsidR="00D41602" w:rsidRPr="00DF7836" w:rsidRDefault="00D41602" w:rsidP="00D41602">
                  <w:pPr>
                    <w:pStyle w:val="Footer"/>
                    <w:jc w:val="center"/>
                    <w:rPr>
                      <w:b/>
                      <w:bCs/>
                      <w:noProof/>
                      <w:sz w:val="20"/>
                      <w:szCs w:val="20"/>
                    </w:rPr>
                  </w:pPr>
                  <w:r>
                    <w:rPr>
                      <w:b/>
                      <w:bCs/>
                      <w:noProof/>
                      <w:sz w:val="20"/>
                      <w:szCs w:val="20"/>
                    </w:rPr>
                    <w:t>11/6/19</w:t>
                  </w:r>
                </w:p>
              </w:tc>
              <w:tc>
                <w:tcPr>
                  <w:tcW w:w="1509" w:type="dxa"/>
                  <w:shd w:val="clear" w:color="auto" w:fill="98ACAC" w:themeFill="accent4"/>
                  <w:vAlign w:val="center"/>
                </w:tcPr>
                <w:p w14:paraId="04F588D2" w14:textId="77777777" w:rsidR="00DF7836" w:rsidRDefault="00DF7836" w:rsidP="00D41602">
                  <w:pPr>
                    <w:pStyle w:val="Footer"/>
                    <w:jc w:val="center"/>
                    <w:rPr>
                      <w:b/>
                      <w:bCs/>
                      <w:noProof/>
                      <w:sz w:val="20"/>
                      <w:szCs w:val="20"/>
                    </w:rPr>
                  </w:pPr>
                  <w:r>
                    <w:rPr>
                      <w:b/>
                      <w:bCs/>
                      <w:noProof/>
                      <w:sz w:val="20"/>
                      <w:szCs w:val="20"/>
                    </w:rPr>
                    <w:t>Jueves</w:t>
                  </w:r>
                </w:p>
                <w:p w14:paraId="71DDE01B" w14:textId="06BE74B1" w:rsidR="00D41602" w:rsidRPr="00DF7836" w:rsidRDefault="00D41602" w:rsidP="00D41602">
                  <w:pPr>
                    <w:pStyle w:val="Footer"/>
                    <w:jc w:val="center"/>
                    <w:rPr>
                      <w:b/>
                      <w:bCs/>
                      <w:noProof/>
                      <w:sz w:val="20"/>
                      <w:szCs w:val="20"/>
                    </w:rPr>
                  </w:pPr>
                  <w:r>
                    <w:rPr>
                      <w:b/>
                      <w:bCs/>
                      <w:noProof/>
                      <w:sz w:val="20"/>
                      <w:szCs w:val="20"/>
                    </w:rPr>
                    <w:t>11/7/19</w:t>
                  </w:r>
                </w:p>
              </w:tc>
              <w:tc>
                <w:tcPr>
                  <w:tcW w:w="1509" w:type="dxa"/>
                  <w:shd w:val="clear" w:color="auto" w:fill="98ACAC" w:themeFill="accent4"/>
                  <w:vAlign w:val="center"/>
                </w:tcPr>
                <w:p w14:paraId="3D8EF2A8" w14:textId="77777777" w:rsidR="00DF7836" w:rsidRDefault="00DF7836" w:rsidP="00D41602">
                  <w:pPr>
                    <w:pStyle w:val="Footer"/>
                    <w:jc w:val="center"/>
                    <w:rPr>
                      <w:b/>
                      <w:bCs/>
                      <w:noProof/>
                      <w:sz w:val="20"/>
                      <w:szCs w:val="20"/>
                    </w:rPr>
                  </w:pPr>
                  <w:r>
                    <w:rPr>
                      <w:b/>
                      <w:bCs/>
                      <w:noProof/>
                      <w:sz w:val="20"/>
                      <w:szCs w:val="20"/>
                    </w:rPr>
                    <w:t>Viernes</w:t>
                  </w:r>
                </w:p>
                <w:p w14:paraId="67EB699C" w14:textId="758C2778" w:rsidR="00D41602" w:rsidRPr="00DF7836" w:rsidRDefault="00D41602" w:rsidP="00D41602">
                  <w:pPr>
                    <w:pStyle w:val="Footer"/>
                    <w:jc w:val="center"/>
                    <w:rPr>
                      <w:b/>
                      <w:bCs/>
                      <w:noProof/>
                      <w:sz w:val="20"/>
                      <w:szCs w:val="20"/>
                    </w:rPr>
                  </w:pPr>
                  <w:r>
                    <w:rPr>
                      <w:b/>
                      <w:bCs/>
                      <w:noProof/>
                      <w:sz w:val="20"/>
                      <w:szCs w:val="20"/>
                    </w:rPr>
                    <w:t>11/8/19</w:t>
                  </w:r>
                </w:p>
              </w:tc>
              <w:tc>
                <w:tcPr>
                  <w:tcW w:w="1510" w:type="dxa"/>
                  <w:shd w:val="clear" w:color="auto" w:fill="98ACAC" w:themeFill="accent4"/>
                  <w:vAlign w:val="center"/>
                </w:tcPr>
                <w:p w14:paraId="6AC95A56" w14:textId="77777777" w:rsidR="00DF7836" w:rsidRDefault="00DF7836" w:rsidP="00D41602">
                  <w:pPr>
                    <w:pStyle w:val="Footer"/>
                    <w:jc w:val="center"/>
                    <w:rPr>
                      <w:b/>
                      <w:bCs/>
                      <w:noProof/>
                      <w:sz w:val="20"/>
                      <w:szCs w:val="20"/>
                    </w:rPr>
                  </w:pPr>
                  <w:r>
                    <w:rPr>
                      <w:b/>
                      <w:bCs/>
                      <w:noProof/>
                      <w:sz w:val="20"/>
                      <w:szCs w:val="20"/>
                    </w:rPr>
                    <w:t>Sabado</w:t>
                  </w:r>
                </w:p>
                <w:p w14:paraId="4D3F84F9" w14:textId="666C71ED" w:rsidR="00D41602" w:rsidRPr="00DF7836" w:rsidRDefault="00D41602" w:rsidP="00D41602">
                  <w:pPr>
                    <w:pStyle w:val="Footer"/>
                    <w:jc w:val="center"/>
                    <w:rPr>
                      <w:b/>
                      <w:bCs/>
                      <w:noProof/>
                      <w:sz w:val="20"/>
                      <w:szCs w:val="20"/>
                    </w:rPr>
                  </w:pPr>
                  <w:r>
                    <w:rPr>
                      <w:b/>
                      <w:bCs/>
                      <w:noProof/>
                      <w:sz w:val="20"/>
                      <w:szCs w:val="20"/>
                    </w:rPr>
                    <w:t>11/9/19</w:t>
                  </w:r>
                </w:p>
              </w:tc>
            </w:tr>
            <w:tr w:rsidR="00DF7836" w:rsidRPr="00D41602" w14:paraId="79AB597E" w14:textId="77777777" w:rsidTr="00D41602">
              <w:trPr>
                <w:trHeight w:val="1034"/>
              </w:trPr>
              <w:tc>
                <w:tcPr>
                  <w:tcW w:w="1509" w:type="dxa"/>
                </w:tcPr>
                <w:p w14:paraId="795E130F" w14:textId="4437CE54" w:rsidR="00DF7836" w:rsidRPr="00D41602" w:rsidRDefault="00D41602" w:rsidP="6E9E2386">
                  <w:pPr>
                    <w:pStyle w:val="Footer"/>
                    <w:jc w:val="center"/>
                    <w:rPr>
                      <w:noProof/>
                      <w:sz w:val="16"/>
                      <w:szCs w:val="16"/>
                      <w:lang w:val="es-ES"/>
                    </w:rPr>
                  </w:pPr>
                  <w:r w:rsidRPr="00D41602">
                    <w:rPr>
                      <w:noProof/>
                      <w:sz w:val="16"/>
                      <w:szCs w:val="16"/>
                      <w:lang w:val="es-ES"/>
                    </w:rPr>
                    <w:t>¡El horario de verano termina! ¡Ajuste sus relojes este fin de semana!</w:t>
                  </w:r>
                </w:p>
              </w:tc>
              <w:tc>
                <w:tcPr>
                  <w:tcW w:w="1509" w:type="dxa"/>
                </w:tcPr>
                <w:p w14:paraId="6D175D47" w14:textId="77777777" w:rsidR="00D41602" w:rsidRPr="00D41602" w:rsidRDefault="00D41602" w:rsidP="00D41602">
                  <w:pPr>
                    <w:jc w:val="center"/>
                    <w:textAlignment w:val="baseline"/>
                    <w:rPr>
                      <w:rFonts w:ascii="Arial" w:eastAsia="Times New Roman" w:hAnsi="Arial" w:cs="Arial"/>
                      <w:sz w:val="16"/>
                      <w:szCs w:val="16"/>
                      <w:lang w:val="es-ES"/>
                    </w:rPr>
                  </w:pPr>
                </w:p>
                <w:p w14:paraId="14DAEA96" w14:textId="19B5C370" w:rsidR="00D41602" w:rsidRPr="00580C0D" w:rsidRDefault="00D41602" w:rsidP="00D41602">
                  <w:pPr>
                    <w:jc w:val="center"/>
                    <w:textAlignment w:val="baseline"/>
                    <w:rPr>
                      <w:rFonts w:ascii="Times New Roman" w:eastAsia="Times New Roman" w:hAnsi="Times New Roman" w:cs="Times New Roman"/>
                      <w:sz w:val="16"/>
                      <w:szCs w:val="16"/>
                      <w:lang w:val="es-ES"/>
                    </w:rPr>
                  </w:pPr>
                  <w:r w:rsidRPr="00580C0D">
                    <w:rPr>
                      <w:rFonts w:ascii="Arial" w:eastAsia="Times New Roman" w:hAnsi="Arial" w:cs="Arial"/>
                      <w:sz w:val="16"/>
                      <w:szCs w:val="16"/>
                      <w:lang w:val="es-ES"/>
                    </w:rPr>
                    <w:t>Evaluaciones comunes de ELA y ciencia </w:t>
                  </w:r>
                </w:p>
                <w:p w14:paraId="290E168B" w14:textId="2D6646E6" w:rsidR="00DF7836" w:rsidRPr="00D41602" w:rsidRDefault="00D41602" w:rsidP="00D41602">
                  <w:pPr>
                    <w:jc w:val="center"/>
                    <w:rPr>
                      <w:noProof/>
                      <w:sz w:val="16"/>
                      <w:szCs w:val="16"/>
                      <w:lang w:val="es-MX"/>
                    </w:rPr>
                  </w:pPr>
                  <w:r w:rsidRPr="00580C0D">
                    <w:rPr>
                      <w:rFonts w:ascii="Arial" w:eastAsia="Times New Roman" w:hAnsi="Arial" w:cs="Arial"/>
                      <w:sz w:val="16"/>
                      <w:szCs w:val="16"/>
                      <w:lang w:val="es-ES"/>
                    </w:rPr>
                    <w:t> </w:t>
                  </w:r>
                </w:p>
              </w:tc>
              <w:tc>
                <w:tcPr>
                  <w:tcW w:w="1509" w:type="dxa"/>
                </w:tcPr>
                <w:p w14:paraId="23E16A3F" w14:textId="77777777" w:rsidR="00D41602" w:rsidRPr="00D41602" w:rsidRDefault="00D41602" w:rsidP="00D41602">
                  <w:pPr>
                    <w:pStyle w:val="Footer"/>
                    <w:jc w:val="center"/>
                    <w:rPr>
                      <w:rFonts w:ascii="Arial" w:eastAsia="Times New Roman" w:hAnsi="Arial" w:cs="Arial"/>
                      <w:sz w:val="16"/>
                      <w:szCs w:val="16"/>
                      <w:lang w:val="es-ES"/>
                    </w:rPr>
                  </w:pPr>
                </w:p>
                <w:p w14:paraId="1C83A226" w14:textId="080ADD88" w:rsidR="00DF7836" w:rsidRPr="00D41602" w:rsidRDefault="00D41602" w:rsidP="00D41602">
                  <w:pPr>
                    <w:pStyle w:val="Footer"/>
                    <w:jc w:val="center"/>
                    <w:rPr>
                      <w:noProof/>
                      <w:sz w:val="16"/>
                      <w:szCs w:val="16"/>
                      <w:lang w:val="es-MX"/>
                    </w:rPr>
                  </w:pPr>
                  <w:r w:rsidRPr="00580C0D">
                    <w:rPr>
                      <w:rFonts w:ascii="Arial" w:eastAsia="Times New Roman" w:hAnsi="Arial" w:cs="Arial"/>
                      <w:sz w:val="16"/>
                      <w:szCs w:val="16"/>
                      <w:lang w:val="es-ES"/>
                    </w:rPr>
                    <w:t>Evaluaciones comunes de matemáticas y estudios sociales </w:t>
                  </w:r>
                </w:p>
              </w:tc>
              <w:tc>
                <w:tcPr>
                  <w:tcW w:w="1509" w:type="dxa"/>
                </w:tcPr>
                <w:p w14:paraId="08DC5739" w14:textId="77777777" w:rsidR="00D41602" w:rsidRPr="00D41602" w:rsidRDefault="00D41602" w:rsidP="6E9E2386">
                  <w:pPr>
                    <w:pStyle w:val="Footer"/>
                    <w:jc w:val="center"/>
                    <w:rPr>
                      <w:b/>
                      <w:bCs/>
                      <w:noProof/>
                      <w:sz w:val="16"/>
                      <w:szCs w:val="16"/>
                      <w:lang w:val="es-MX"/>
                    </w:rPr>
                  </w:pPr>
                </w:p>
                <w:p w14:paraId="00F04282" w14:textId="4C6CE6BA" w:rsidR="00DF7836" w:rsidRPr="00D41602" w:rsidRDefault="00D41602" w:rsidP="6E9E2386">
                  <w:pPr>
                    <w:pStyle w:val="Footer"/>
                    <w:jc w:val="center"/>
                    <w:rPr>
                      <w:b/>
                      <w:bCs/>
                      <w:noProof/>
                      <w:sz w:val="16"/>
                      <w:szCs w:val="16"/>
                      <w:lang w:val="es-MX"/>
                    </w:rPr>
                  </w:pPr>
                  <w:r w:rsidRPr="00D41602">
                    <w:rPr>
                      <w:b/>
                      <w:bCs/>
                      <w:noProof/>
                      <w:sz w:val="16"/>
                      <w:szCs w:val="16"/>
                      <w:lang w:val="es-MX"/>
                    </w:rPr>
                    <w:t xml:space="preserve">Despido de 1:45pm </w:t>
                  </w:r>
                </w:p>
              </w:tc>
              <w:tc>
                <w:tcPr>
                  <w:tcW w:w="1509" w:type="dxa"/>
                </w:tcPr>
                <w:p w14:paraId="0CFC76F9" w14:textId="77777777" w:rsidR="00D41602" w:rsidRPr="00D41602" w:rsidRDefault="00D41602" w:rsidP="00D41602">
                  <w:pPr>
                    <w:pStyle w:val="Footer"/>
                    <w:jc w:val="center"/>
                    <w:rPr>
                      <w:b/>
                      <w:bCs/>
                      <w:noProof/>
                      <w:sz w:val="16"/>
                      <w:szCs w:val="16"/>
                      <w:lang w:val="es-MX"/>
                    </w:rPr>
                  </w:pPr>
                </w:p>
                <w:p w14:paraId="1C341945" w14:textId="754FAF14" w:rsidR="00DF7836" w:rsidRPr="00D41602" w:rsidRDefault="00D41602" w:rsidP="00D41602">
                  <w:pPr>
                    <w:pStyle w:val="Footer"/>
                    <w:jc w:val="center"/>
                    <w:rPr>
                      <w:b/>
                      <w:bCs/>
                      <w:noProof/>
                      <w:sz w:val="16"/>
                      <w:szCs w:val="16"/>
                      <w:lang w:val="es-MX"/>
                    </w:rPr>
                  </w:pPr>
                  <w:r w:rsidRPr="00D41602">
                    <w:rPr>
                      <w:b/>
                      <w:bCs/>
                      <w:noProof/>
                      <w:sz w:val="16"/>
                      <w:szCs w:val="16"/>
                      <w:lang w:val="es-MX"/>
                    </w:rPr>
                    <w:t>Despido de 12:00pm</w:t>
                  </w:r>
                </w:p>
              </w:tc>
              <w:tc>
                <w:tcPr>
                  <w:tcW w:w="1509" w:type="dxa"/>
                  <w:shd w:val="clear" w:color="auto" w:fill="000000" w:themeFill="accent6"/>
                </w:tcPr>
                <w:p w14:paraId="0ED9C0E8" w14:textId="77777777" w:rsidR="00D41602" w:rsidRPr="00D41602" w:rsidRDefault="00D41602" w:rsidP="00D41602">
                  <w:pPr>
                    <w:pStyle w:val="Footer"/>
                    <w:jc w:val="center"/>
                    <w:rPr>
                      <w:b/>
                      <w:bCs/>
                      <w:noProof/>
                      <w:sz w:val="16"/>
                      <w:szCs w:val="16"/>
                      <w:lang w:val="es-MX"/>
                    </w:rPr>
                  </w:pPr>
                </w:p>
                <w:p w14:paraId="15BA2DB5" w14:textId="1A74D345" w:rsidR="00DF7836" w:rsidRPr="00D41602" w:rsidRDefault="00D41602" w:rsidP="00D41602">
                  <w:pPr>
                    <w:pStyle w:val="Footer"/>
                    <w:jc w:val="center"/>
                    <w:rPr>
                      <w:b/>
                      <w:bCs/>
                      <w:noProof/>
                      <w:sz w:val="16"/>
                      <w:szCs w:val="16"/>
                      <w:lang w:val="es-MX"/>
                    </w:rPr>
                  </w:pPr>
                  <w:r w:rsidRPr="00D41602">
                    <w:rPr>
                      <w:b/>
                      <w:bCs/>
                      <w:noProof/>
                      <w:sz w:val="16"/>
                      <w:szCs w:val="16"/>
                      <w:lang w:val="es-MX"/>
                    </w:rPr>
                    <w:t>No hay clases para los estudiantes!</w:t>
                  </w:r>
                </w:p>
              </w:tc>
              <w:tc>
                <w:tcPr>
                  <w:tcW w:w="1510" w:type="dxa"/>
                </w:tcPr>
                <w:p w14:paraId="22783C3B" w14:textId="77777777" w:rsidR="00DF7836" w:rsidRPr="009B4CCC" w:rsidRDefault="00DF7836" w:rsidP="00D41602">
                  <w:pPr>
                    <w:pStyle w:val="Footer"/>
                    <w:jc w:val="center"/>
                    <w:rPr>
                      <w:noProof/>
                      <w:sz w:val="20"/>
                      <w:szCs w:val="20"/>
                      <w:lang w:val="es-MX"/>
                    </w:rPr>
                  </w:pPr>
                </w:p>
              </w:tc>
            </w:tr>
          </w:tbl>
          <w:p w14:paraId="3D9525DB" w14:textId="77777777" w:rsidR="00DF7836" w:rsidRPr="009B4CCC" w:rsidRDefault="00DF7836" w:rsidP="00D41602">
            <w:pPr>
              <w:pStyle w:val="Footer"/>
              <w:jc w:val="center"/>
              <w:rPr>
                <w:noProof/>
                <w:sz w:val="20"/>
                <w:szCs w:val="20"/>
                <w:lang w:val="es-MX"/>
              </w:rPr>
            </w:pPr>
          </w:p>
        </w:tc>
      </w:tr>
      <w:tr w:rsidR="00DF7836" w:rsidRPr="00DF7836" w14:paraId="16E7034A" w14:textId="77777777" w:rsidTr="1B8DF5AB">
        <w:trPr>
          <w:trHeight w:val="629"/>
        </w:trPr>
        <w:tc>
          <w:tcPr>
            <w:tcW w:w="10790" w:type="dxa"/>
            <w:vAlign w:val="center"/>
          </w:tcPr>
          <w:p w14:paraId="524414F4" w14:textId="77777777" w:rsidR="00DF7836" w:rsidRPr="00DF7836" w:rsidRDefault="00DF7836" w:rsidP="00D41602">
            <w:pPr>
              <w:pStyle w:val="Footer"/>
              <w:jc w:val="center"/>
              <w:rPr>
                <w:sz w:val="20"/>
                <w:szCs w:val="20"/>
              </w:rPr>
            </w:pPr>
            <w:r w:rsidRPr="00DF7836">
              <w:rPr>
                <w:b/>
                <w:bCs/>
                <w:noProof/>
                <w:sz w:val="20"/>
                <w:szCs w:val="20"/>
              </w:rPr>
              <w:drawing>
                <wp:anchor distT="0" distB="0" distL="114300" distR="114300" simplePos="0" relativeHeight="251667456" behindDoc="0" locked="0" layoutInCell="1" allowOverlap="1" wp14:anchorId="60AC0F57" wp14:editId="43D55A57">
                  <wp:simplePos x="0" y="0"/>
                  <wp:positionH relativeFrom="column">
                    <wp:posOffset>18415</wp:posOffset>
                  </wp:positionH>
                  <wp:positionV relativeFrom="paragraph">
                    <wp:posOffset>11430</wp:posOffset>
                  </wp:positionV>
                  <wp:extent cx="798830" cy="349250"/>
                  <wp:effectExtent l="0" t="0" r="1270" b="0"/>
                  <wp:wrapNone/>
                  <wp:docPr id="4" name="Picture 4"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Pr>
                <w:b/>
                <w:bCs/>
                <w:sz w:val="20"/>
                <w:szCs w:val="20"/>
              </w:rPr>
              <w:t>Chase Sander, Principal</w:t>
            </w:r>
          </w:p>
          <w:p w14:paraId="18E4A6FD" w14:textId="77777777" w:rsidR="00DF7836" w:rsidRPr="00DF7836" w:rsidRDefault="00DF7836" w:rsidP="00D41602">
            <w:pPr>
              <w:pStyle w:val="Footer"/>
              <w:jc w:val="center"/>
              <w:rPr>
                <w:sz w:val="20"/>
                <w:szCs w:val="20"/>
              </w:rPr>
            </w:pPr>
            <w:r w:rsidRPr="00DF7836">
              <w:rPr>
                <w:sz w:val="20"/>
                <w:szCs w:val="20"/>
              </w:rPr>
              <w:t xml:space="preserve">713.842.5600 | </w:t>
            </w:r>
            <w:hyperlink r:id="rId13" w:history="1">
              <w:r w:rsidRPr="00DF7836">
                <w:rPr>
                  <w:rStyle w:val="Hyperlink"/>
                  <w:sz w:val="20"/>
                  <w:szCs w:val="20"/>
                </w:rPr>
                <w:t>www.facebook.com/YPHobby</w:t>
              </w:r>
            </w:hyperlink>
          </w:p>
        </w:tc>
      </w:tr>
    </w:tbl>
    <w:p w14:paraId="3775FD62" w14:textId="77777777" w:rsidR="00DF7836" w:rsidRDefault="00DF7836"/>
    <w:sectPr w:rsidR="00DF7836" w:rsidSect="00DF78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A0A7" w14:textId="77777777" w:rsidR="00531C6F" w:rsidRDefault="00531C6F" w:rsidP="00DF7836">
      <w:pPr>
        <w:spacing w:line="240" w:lineRule="auto"/>
      </w:pPr>
      <w:r>
        <w:separator/>
      </w:r>
    </w:p>
  </w:endnote>
  <w:endnote w:type="continuationSeparator" w:id="0">
    <w:p w14:paraId="2122AD2D" w14:textId="77777777" w:rsidR="00531C6F" w:rsidRDefault="00531C6F" w:rsidP="00DF7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6DE3A" w14:textId="77777777" w:rsidR="00531C6F" w:rsidRDefault="00531C6F" w:rsidP="00DF7836">
      <w:pPr>
        <w:spacing w:line="240" w:lineRule="auto"/>
      </w:pPr>
      <w:r>
        <w:separator/>
      </w:r>
    </w:p>
  </w:footnote>
  <w:footnote w:type="continuationSeparator" w:id="0">
    <w:p w14:paraId="3D8ED11A" w14:textId="77777777" w:rsidR="00531C6F" w:rsidRDefault="00531C6F" w:rsidP="00DF78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36"/>
    <w:rsid w:val="00084779"/>
    <w:rsid w:val="001902C9"/>
    <w:rsid w:val="002A37A5"/>
    <w:rsid w:val="002E41ED"/>
    <w:rsid w:val="00531C6F"/>
    <w:rsid w:val="00580C0D"/>
    <w:rsid w:val="005959DE"/>
    <w:rsid w:val="005C36BB"/>
    <w:rsid w:val="00666633"/>
    <w:rsid w:val="00857048"/>
    <w:rsid w:val="008A38F5"/>
    <w:rsid w:val="009131F1"/>
    <w:rsid w:val="009B4CCC"/>
    <w:rsid w:val="009E0FC3"/>
    <w:rsid w:val="00AE0F69"/>
    <w:rsid w:val="00B53FA8"/>
    <w:rsid w:val="00B71BFA"/>
    <w:rsid w:val="00B758F8"/>
    <w:rsid w:val="00C55158"/>
    <w:rsid w:val="00C639D1"/>
    <w:rsid w:val="00CC0BC1"/>
    <w:rsid w:val="00D41602"/>
    <w:rsid w:val="00D94A24"/>
    <w:rsid w:val="00DA619D"/>
    <w:rsid w:val="00DC57E2"/>
    <w:rsid w:val="00DD4F5F"/>
    <w:rsid w:val="00DF7836"/>
    <w:rsid w:val="00FD174E"/>
    <w:rsid w:val="027930B4"/>
    <w:rsid w:val="03B7F729"/>
    <w:rsid w:val="049AE05E"/>
    <w:rsid w:val="04B39BB3"/>
    <w:rsid w:val="05F732FF"/>
    <w:rsid w:val="07468F81"/>
    <w:rsid w:val="07DE2424"/>
    <w:rsid w:val="07DEC11F"/>
    <w:rsid w:val="080714AF"/>
    <w:rsid w:val="0B042709"/>
    <w:rsid w:val="0B1B22DE"/>
    <w:rsid w:val="0BC083F3"/>
    <w:rsid w:val="0BCC2F24"/>
    <w:rsid w:val="0C252B33"/>
    <w:rsid w:val="0C47E638"/>
    <w:rsid w:val="0D409245"/>
    <w:rsid w:val="0D54BD00"/>
    <w:rsid w:val="0FD303F1"/>
    <w:rsid w:val="10512933"/>
    <w:rsid w:val="121006BD"/>
    <w:rsid w:val="15E2EFF9"/>
    <w:rsid w:val="16DF1672"/>
    <w:rsid w:val="1A4977E5"/>
    <w:rsid w:val="1B3E4CC3"/>
    <w:rsid w:val="1B807FC0"/>
    <w:rsid w:val="1B8DF5AB"/>
    <w:rsid w:val="1C7D6575"/>
    <w:rsid w:val="1D387B3C"/>
    <w:rsid w:val="1DA68447"/>
    <w:rsid w:val="1DB63526"/>
    <w:rsid w:val="1DB655E9"/>
    <w:rsid w:val="1F5C43E3"/>
    <w:rsid w:val="1F9CA1EB"/>
    <w:rsid w:val="1FAD9056"/>
    <w:rsid w:val="200A9093"/>
    <w:rsid w:val="204431FF"/>
    <w:rsid w:val="2112E073"/>
    <w:rsid w:val="212E3467"/>
    <w:rsid w:val="215DAA41"/>
    <w:rsid w:val="21E0A7B0"/>
    <w:rsid w:val="2215A255"/>
    <w:rsid w:val="224E5BFD"/>
    <w:rsid w:val="22DD48F8"/>
    <w:rsid w:val="2334A4F2"/>
    <w:rsid w:val="23EC2B8B"/>
    <w:rsid w:val="2415DCFF"/>
    <w:rsid w:val="2453AC7A"/>
    <w:rsid w:val="25295E13"/>
    <w:rsid w:val="26962D1B"/>
    <w:rsid w:val="26ABEF1A"/>
    <w:rsid w:val="28044561"/>
    <w:rsid w:val="284236AF"/>
    <w:rsid w:val="2883DA0D"/>
    <w:rsid w:val="299C3814"/>
    <w:rsid w:val="2CB7D7EC"/>
    <w:rsid w:val="2EA56AE6"/>
    <w:rsid w:val="2EF126DC"/>
    <w:rsid w:val="301E60F2"/>
    <w:rsid w:val="31DF7420"/>
    <w:rsid w:val="323D7F40"/>
    <w:rsid w:val="323F4E41"/>
    <w:rsid w:val="333CB9D9"/>
    <w:rsid w:val="3395660F"/>
    <w:rsid w:val="34985CBB"/>
    <w:rsid w:val="34BEBFC3"/>
    <w:rsid w:val="35702DDF"/>
    <w:rsid w:val="35F30143"/>
    <w:rsid w:val="368A4944"/>
    <w:rsid w:val="370B7529"/>
    <w:rsid w:val="38DE126F"/>
    <w:rsid w:val="3AFEEDCA"/>
    <w:rsid w:val="3B9D0C63"/>
    <w:rsid w:val="3BBCADC4"/>
    <w:rsid w:val="3C01E3C2"/>
    <w:rsid w:val="3CD115A8"/>
    <w:rsid w:val="3D7F55A3"/>
    <w:rsid w:val="3DDF8F1C"/>
    <w:rsid w:val="3EC2F250"/>
    <w:rsid w:val="3EF957CA"/>
    <w:rsid w:val="3F0AE215"/>
    <w:rsid w:val="3FD1CE68"/>
    <w:rsid w:val="3FE2A01F"/>
    <w:rsid w:val="415C735D"/>
    <w:rsid w:val="41E8A79E"/>
    <w:rsid w:val="4203A7CF"/>
    <w:rsid w:val="4298C64F"/>
    <w:rsid w:val="43DFDF5C"/>
    <w:rsid w:val="452A06E6"/>
    <w:rsid w:val="4783B98B"/>
    <w:rsid w:val="47EE8444"/>
    <w:rsid w:val="48CF42E2"/>
    <w:rsid w:val="494A0DE3"/>
    <w:rsid w:val="4966B00A"/>
    <w:rsid w:val="497B120F"/>
    <w:rsid w:val="49A5A719"/>
    <w:rsid w:val="49E3FD10"/>
    <w:rsid w:val="4B69405D"/>
    <w:rsid w:val="4B9EC812"/>
    <w:rsid w:val="4BF74CB3"/>
    <w:rsid w:val="4D58BD69"/>
    <w:rsid w:val="4DA38F5E"/>
    <w:rsid w:val="4E6F5187"/>
    <w:rsid w:val="4ECEDA64"/>
    <w:rsid w:val="516433B0"/>
    <w:rsid w:val="5390ACA8"/>
    <w:rsid w:val="53BE477E"/>
    <w:rsid w:val="541B7995"/>
    <w:rsid w:val="551DAC1C"/>
    <w:rsid w:val="5640F99A"/>
    <w:rsid w:val="57DD0DFC"/>
    <w:rsid w:val="5B02F27A"/>
    <w:rsid w:val="5CCCF07E"/>
    <w:rsid w:val="5E6AA8DB"/>
    <w:rsid w:val="5EDB9437"/>
    <w:rsid w:val="5FEE2D36"/>
    <w:rsid w:val="608C036A"/>
    <w:rsid w:val="62AA619F"/>
    <w:rsid w:val="6364ACBC"/>
    <w:rsid w:val="63AAAD7D"/>
    <w:rsid w:val="63D9D39B"/>
    <w:rsid w:val="65DADE88"/>
    <w:rsid w:val="65FB1D2A"/>
    <w:rsid w:val="6732E00F"/>
    <w:rsid w:val="67E34209"/>
    <w:rsid w:val="6849EC0A"/>
    <w:rsid w:val="6D7C299C"/>
    <w:rsid w:val="6E9E2386"/>
    <w:rsid w:val="6E9F81AE"/>
    <w:rsid w:val="704B8C4B"/>
    <w:rsid w:val="7238046C"/>
    <w:rsid w:val="72C71C25"/>
    <w:rsid w:val="731575DD"/>
    <w:rsid w:val="73731109"/>
    <w:rsid w:val="744EEEC9"/>
    <w:rsid w:val="745A584E"/>
    <w:rsid w:val="748A843E"/>
    <w:rsid w:val="74BE4AF1"/>
    <w:rsid w:val="75159E6E"/>
    <w:rsid w:val="75E395D1"/>
    <w:rsid w:val="763BDD43"/>
    <w:rsid w:val="771A51FE"/>
    <w:rsid w:val="780D610B"/>
    <w:rsid w:val="78C0D1D0"/>
    <w:rsid w:val="791FF888"/>
    <w:rsid w:val="7B1B998D"/>
    <w:rsid w:val="7D571151"/>
    <w:rsid w:val="7E101192"/>
    <w:rsid w:val="7E64ED2D"/>
    <w:rsid w:val="7EA1A004"/>
    <w:rsid w:val="7FB6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346FD"/>
  <w15:chartTrackingRefBased/>
  <w15:docId w15:val="{E90BBAB7-0F8B-4F7D-BD46-21ED2BCF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aliases w:val="Hobby"/>
    <w:basedOn w:val="TableNormal"/>
    <w:uiPriority w:val="99"/>
    <w:rsid w:val="002E41ED"/>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DB52B" w:themeColor="background1"/>
        <w:sz w:val="20"/>
      </w:rPr>
      <w:tblPr/>
      <w:tcPr>
        <w:shd w:val="clear" w:color="auto" w:fill="136066" w:themeFill="text1"/>
      </w:tcPr>
    </w:tblStylePr>
  </w:style>
  <w:style w:type="paragraph" w:styleId="Header">
    <w:name w:val="header"/>
    <w:basedOn w:val="Normal"/>
    <w:link w:val="HeaderChar"/>
    <w:uiPriority w:val="99"/>
    <w:unhideWhenUsed/>
    <w:rsid w:val="00DF7836"/>
    <w:pPr>
      <w:tabs>
        <w:tab w:val="center" w:pos="4680"/>
        <w:tab w:val="right" w:pos="9360"/>
      </w:tabs>
      <w:spacing w:line="240" w:lineRule="auto"/>
    </w:pPr>
  </w:style>
  <w:style w:type="character" w:customStyle="1" w:styleId="HeaderChar">
    <w:name w:val="Header Char"/>
    <w:basedOn w:val="DefaultParagraphFont"/>
    <w:link w:val="Header"/>
    <w:uiPriority w:val="99"/>
    <w:rsid w:val="00DF7836"/>
  </w:style>
  <w:style w:type="paragraph" w:styleId="Footer">
    <w:name w:val="footer"/>
    <w:basedOn w:val="Normal"/>
    <w:link w:val="FooterChar"/>
    <w:uiPriority w:val="99"/>
    <w:unhideWhenUsed/>
    <w:rsid w:val="00DF7836"/>
    <w:pPr>
      <w:tabs>
        <w:tab w:val="center" w:pos="4680"/>
        <w:tab w:val="right" w:pos="9360"/>
      </w:tabs>
      <w:spacing w:line="240" w:lineRule="auto"/>
    </w:pPr>
  </w:style>
  <w:style w:type="character" w:customStyle="1" w:styleId="FooterChar">
    <w:name w:val="Footer Char"/>
    <w:basedOn w:val="DefaultParagraphFont"/>
    <w:link w:val="Footer"/>
    <w:uiPriority w:val="99"/>
    <w:rsid w:val="00DF7836"/>
  </w:style>
  <w:style w:type="table" w:styleId="TableGrid">
    <w:name w:val="Table Grid"/>
    <w:basedOn w:val="TableNormal"/>
    <w:uiPriority w:val="39"/>
    <w:rsid w:val="00DF78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836"/>
    <w:rPr>
      <w:color w:val="0563C1" w:themeColor="hyperlink"/>
      <w:u w:val="single"/>
    </w:rPr>
  </w:style>
  <w:style w:type="character" w:styleId="UnresolvedMention">
    <w:name w:val="Unresolved Mention"/>
    <w:basedOn w:val="DefaultParagraphFont"/>
    <w:uiPriority w:val="99"/>
    <w:semiHidden/>
    <w:unhideWhenUsed/>
    <w:rsid w:val="00DF7836"/>
    <w:rPr>
      <w:color w:val="605E5C"/>
      <w:shd w:val="clear" w:color="auto" w:fill="E1DFDD"/>
    </w:rPr>
  </w:style>
  <w:style w:type="paragraph" w:customStyle="1" w:styleId="paragraph">
    <w:name w:val="paragraph"/>
    <w:basedOn w:val="Normal"/>
    <w:rsid w:val="00580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0C0D"/>
  </w:style>
  <w:style w:type="character" w:customStyle="1" w:styleId="eop">
    <w:name w:val="eop"/>
    <w:basedOn w:val="DefaultParagraphFont"/>
    <w:rsid w:val="00580C0D"/>
  </w:style>
  <w:style w:type="paragraph" w:styleId="HTMLPreformatted">
    <w:name w:val="HTML Preformatted"/>
    <w:basedOn w:val="Normal"/>
    <w:link w:val="HTMLPreformattedChar"/>
    <w:uiPriority w:val="99"/>
    <w:semiHidden/>
    <w:unhideWhenUsed/>
    <w:rsid w:val="00DA6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619D"/>
    <w:rPr>
      <w:rFonts w:ascii="Courier New" w:eastAsia="Times New Roman" w:hAnsi="Courier New" w:cs="Courier New"/>
      <w:sz w:val="20"/>
      <w:szCs w:val="20"/>
    </w:rPr>
  </w:style>
  <w:style w:type="character" w:customStyle="1" w:styleId="pbwul">
    <w:name w:val="pbwul"/>
    <w:basedOn w:val="DefaultParagraphFont"/>
    <w:rsid w:val="00DA619D"/>
  </w:style>
  <w:style w:type="character" w:customStyle="1" w:styleId="qzpluc">
    <w:name w:val="qzpluc"/>
    <w:basedOn w:val="DefaultParagraphFont"/>
    <w:rsid w:val="00DA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7434">
      <w:bodyDiv w:val="1"/>
      <w:marLeft w:val="0"/>
      <w:marRight w:val="0"/>
      <w:marTop w:val="0"/>
      <w:marBottom w:val="0"/>
      <w:divBdr>
        <w:top w:val="none" w:sz="0" w:space="0" w:color="auto"/>
        <w:left w:val="none" w:sz="0" w:space="0" w:color="auto"/>
        <w:bottom w:val="none" w:sz="0" w:space="0" w:color="auto"/>
        <w:right w:val="none" w:sz="0" w:space="0" w:color="auto"/>
      </w:divBdr>
      <w:divsChild>
        <w:div w:id="801771348">
          <w:marLeft w:val="0"/>
          <w:marRight w:val="0"/>
          <w:marTop w:val="0"/>
          <w:marBottom w:val="0"/>
          <w:divBdr>
            <w:top w:val="none" w:sz="0" w:space="0" w:color="auto"/>
            <w:left w:val="none" w:sz="0" w:space="0" w:color="auto"/>
            <w:bottom w:val="none" w:sz="0" w:space="0" w:color="auto"/>
            <w:right w:val="none" w:sz="0" w:space="0" w:color="auto"/>
          </w:divBdr>
        </w:div>
        <w:div w:id="318192112">
          <w:marLeft w:val="0"/>
          <w:marRight w:val="0"/>
          <w:marTop w:val="0"/>
          <w:marBottom w:val="0"/>
          <w:divBdr>
            <w:top w:val="none" w:sz="0" w:space="0" w:color="auto"/>
            <w:left w:val="none" w:sz="0" w:space="0" w:color="auto"/>
            <w:bottom w:val="none" w:sz="0" w:space="0" w:color="auto"/>
            <w:right w:val="none" w:sz="0" w:space="0" w:color="auto"/>
          </w:divBdr>
        </w:div>
        <w:div w:id="986589115">
          <w:marLeft w:val="0"/>
          <w:marRight w:val="0"/>
          <w:marTop w:val="0"/>
          <w:marBottom w:val="0"/>
          <w:divBdr>
            <w:top w:val="none" w:sz="0" w:space="0" w:color="auto"/>
            <w:left w:val="none" w:sz="0" w:space="0" w:color="auto"/>
            <w:bottom w:val="none" w:sz="0" w:space="0" w:color="auto"/>
            <w:right w:val="none" w:sz="0" w:space="0" w:color="auto"/>
          </w:divBdr>
        </w:div>
        <w:div w:id="412121110">
          <w:marLeft w:val="0"/>
          <w:marRight w:val="0"/>
          <w:marTop w:val="0"/>
          <w:marBottom w:val="0"/>
          <w:divBdr>
            <w:top w:val="none" w:sz="0" w:space="0" w:color="auto"/>
            <w:left w:val="none" w:sz="0" w:space="0" w:color="auto"/>
            <w:bottom w:val="none" w:sz="0" w:space="0" w:color="auto"/>
            <w:right w:val="none" w:sz="0" w:space="0" w:color="auto"/>
          </w:divBdr>
          <w:divsChild>
            <w:div w:id="669990443">
              <w:marLeft w:val="0"/>
              <w:marRight w:val="0"/>
              <w:marTop w:val="30"/>
              <w:marBottom w:val="30"/>
              <w:divBdr>
                <w:top w:val="none" w:sz="0" w:space="0" w:color="auto"/>
                <w:left w:val="none" w:sz="0" w:space="0" w:color="auto"/>
                <w:bottom w:val="none" w:sz="0" w:space="0" w:color="auto"/>
                <w:right w:val="none" w:sz="0" w:space="0" w:color="auto"/>
              </w:divBdr>
              <w:divsChild>
                <w:div w:id="1061749756">
                  <w:marLeft w:val="0"/>
                  <w:marRight w:val="0"/>
                  <w:marTop w:val="0"/>
                  <w:marBottom w:val="0"/>
                  <w:divBdr>
                    <w:top w:val="none" w:sz="0" w:space="0" w:color="auto"/>
                    <w:left w:val="none" w:sz="0" w:space="0" w:color="auto"/>
                    <w:bottom w:val="none" w:sz="0" w:space="0" w:color="auto"/>
                    <w:right w:val="none" w:sz="0" w:space="0" w:color="auto"/>
                  </w:divBdr>
                  <w:divsChild>
                    <w:div w:id="922951100">
                      <w:marLeft w:val="0"/>
                      <w:marRight w:val="0"/>
                      <w:marTop w:val="0"/>
                      <w:marBottom w:val="0"/>
                      <w:divBdr>
                        <w:top w:val="none" w:sz="0" w:space="0" w:color="auto"/>
                        <w:left w:val="none" w:sz="0" w:space="0" w:color="auto"/>
                        <w:bottom w:val="none" w:sz="0" w:space="0" w:color="auto"/>
                        <w:right w:val="none" w:sz="0" w:space="0" w:color="auto"/>
                      </w:divBdr>
                    </w:div>
                  </w:divsChild>
                </w:div>
                <w:div w:id="943147362">
                  <w:marLeft w:val="0"/>
                  <w:marRight w:val="0"/>
                  <w:marTop w:val="0"/>
                  <w:marBottom w:val="0"/>
                  <w:divBdr>
                    <w:top w:val="none" w:sz="0" w:space="0" w:color="auto"/>
                    <w:left w:val="none" w:sz="0" w:space="0" w:color="auto"/>
                    <w:bottom w:val="none" w:sz="0" w:space="0" w:color="auto"/>
                    <w:right w:val="none" w:sz="0" w:space="0" w:color="auto"/>
                  </w:divBdr>
                  <w:divsChild>
                    <w:div w:id="1681421443">
                      <w:marLeft w:val="0"/>
                      <w:marRight w:val="0"/>
                      <w:marTop w:val="0"/>
                      <w:marBottom w:val="0"/>
                      <w:divBdr>
                        <w:top w:val="none" w:sz="0" w:space="0" w:color="auto"/>
                        <w:left w:val="none" w:sz="0" w:space="0" w:color="auto"/>
                        <w:bottom w:val="none" w:sz="0" w:space="0" w:color="auto"/>
                        <w:right w:val="none" w:sz="0" w:space="0" w:color="auto"/>
                      </w:divBdr>
                    </w:div>
                    <w:div w:id="1991983700">
                      <w:marLeft w:val="0"/>
                      <w:marRight w:val="0"/>
                      <w:marTop w:val="0"/>
                      <w:marBottom w:val="0"/>
                      <w:divBdr>
                        <w:top w:val="none" w:sz="0" w:space="0" w:color="auto"/>
                        <w:left w:val="none" w:sz="0" w:space="0" w:color="auto"/>
                        <w:bottom w:val="none" w:sz="0" w:space="0" w:color="auto"/>
                        <w:right w:val="none" w:sz="0" w:space="0" w:color="auto"/>
                      </w:divBdr>
                    </w:div>
                  </w:divsChild>
                </w:div>
                <w:div w:id="1005325067">
                  <w:marLeft w:val="0"/>
                  <w:marRight w:val="0"/>
                  <w:marTop w:val="0"/>
                  <w:marBottom w:val="0"/>
                  <w:divBdr>
                    <w:top w:val="none" w:sz="0" w:space="0" w:color="auto"/>
                    <w:left w:val="none" w:sz="0" w:space="0" w:color="auto"/>
                    <w:bottom w:val="none" w:sz="0" w:space="0" w:color="auto"/>
                    <w:right w:val="none" w:sz="0" w:space="0" w:color="auto"/>
                  </w:divBdr>
                  <w:divsChild>
                    <w:div w:id="1332752229">
                      <w:marLeft w:val="0"/>
                      <w:marRight w:val="0"/>
                      <w:marTop w:val="0"/>
                      <w:marBottom w:val="0"/>
                      <w:divBdr>
                        <w:top w:val="none" w:sz="0" w:space="0" w:color="auto"/>
                        <w:left w:val="none" w:sz="0" w:space="0" w:color="auto"/>
                        <w:bottom w:val="none" w:sz="0" w:space="0" w:color="auto"/>
                        <w:right w:val="none" w:sz="0" w:space="0" w:color="auto"/>
                      </w:divBdr>
                    </w:div>
                    <w:div w:id="989940876">
                      <w:marLeft w:val="0"/>
                      <w:marRight w:val="0"/>
                      <w:marTop w:val="0"/>
                      <w:marBottom w:val="0"/>
                      <w:divBdr>
                        <w:top w:val="none" w:sz="0" w:space="0" w:color="auto"/>
                        <w:left w:val="none" w:sz="0" w:space="0" w:color="auto"/>
                        <w:bottom w:val="none" w:sz="0" w:space="0" w:color="auto"/>
                        <w:right w:val="none" w:sz="0" w:space="0" w:color="auto"/>
                      </w:divBdr>
                    </w:div>
                  </w:divsChild>
                </w:div>
                <w:div w:id="219172703">
                  <w:marLeft w:val="0"/>
                  <w:marRight w:val="0"/>
                  <w:marTop w:val="0"/>
                  <w:marBottom w:val="0"/>
                  <w:divBdr>
                    <w:top w:val="none" w:sz="0" w:space="0" w:color="auto"/>
                    <w:left w:val="none" w:sz="0" w:space="0" w:color="auto"/>
                    <w:bottom w:val="none" w:sz="0" w:space="0" w:color="auto"/>
                    <w:right w:val="none" w:sz="0" w:space="0" w:color="auto"/>
                  </w:divBdr>
                  <w:divsChild>
                    <w:div w:id="946161057">
                      <w:marLeft w:val="0"/>
                      <w:marRight w:val="0"/>
                      <w:marTop w:val="0"/>
                      <w:marBottom w:val="0"/>
                      <w:divBdr>
                        <w:top w:val="none" w:sz="0" w:space="0" w:color="auto"/>
                        <w:left w:val="none" w:sz="0" w:space="0" w:color="auto"/>
                        <w:bottom w:val="none" w:sz="0" w:space="0" w:color="auto"/>
                        <w:right w:val="none" w:sz="0" w:space="0" w:color="auto"/>
                      </w:divBdr>
                    </w:div>
                    <w:div w:id="1241132776">
                      <w:marLeft w:val="0"/>
                      <w:marRight w:val="0"/>
                      <w:marTop w:val="0"/>
                      <w:marBottom w:val="0"/>
                      <w:divBdr>
                        <w:top w:val="none" w:sz="0" w:space="0" w:color="auto"/>
                        <w:left w:val="none" w:sz="0" w:space="0" w:color="auto"/>
                        <w:bottom w:val="none" w:sz="0" w:space="0" w:color="auto"/>
                        <w:right w:val="none" w:sz="0" w:space="0" w:color="auto"/>
                      </w:divBdr>
                    </w:div>
                  </w:divsChild>
                </w:div>
                <w:div w:id="1550142031">
                  <w:marLeft w:val="0"/>
                  <w:marRight w:val="0"/>
                  <w:marTop w:val="0"/>
                  <w:marBottom w:val="0"/>
                  <w:divBdr>
                    <w:top w:val="none" w:sz="0" w:space="0" w:color="auto"/>
                    <w:left w:val="none" w:sz="0" w:space="0" w:color="auto"/>
                    <w:bottom w:val="none" w:sz="0" w:space="0" w:color="auto"/>
                    <w:right w:val="none" w:sz="0" w:space="0" w:color="auto"/>
                  </w:divBdr>
                  <w:divsChild>
                    <w:div w:id="387807362">
                      <w:marLeft w:val="0"/>
                      <w:marRight w:val="0"/>
                      <w:marTop w:val="0"/>
                      <w:marBottom w:val="0"/>
                      <w:divBdr>
                        <w:top w:val="none" w:sz="0" w:space="0" w:color="auto"/>
                        <w:left w:val="none" w:sz="0" w:space="0" w:color="auto"/>
                        <w:bottom w:val="none" w:sz="0" w:space="0" w:color="auto"/>
                        <w:right w:val="none" w:sz="0" w:space="0" w:color="auto"/>
                      </w:divBdr>
                    </w:div>
                    <w:div w:id="1164902602">
                      <w:marLeft w:val="0"/>
                      <w:marRight w:val="0"/>
                      <w:marTop w:val="0"/>
                      <w:marBottom w:val="0"/>
                      <w:divBdr>
                        <w:top w:val="none" w:sz="0" w:space="0" w:color="auto"/>
                        <w:left w:val="none" w:sz="0" w:space="0" w:color="auto"/>
                        <w:bottom w:val="none" w:sz="0" w:space="0" w:color="auto"/>
                        <w:right w:val="none" w:sz="0" w:space="0" w:color="auto"/>
                      </w:divBdr>
                    </w:div>
                  </w:divsChild>
                </w:div>
                <w:div w:id="1449275439">
                  <w:marLeft w:val="0"/>
                  <w:marRight w:val="0"/>
                  <w:marTop w:val="0"/>
                  <w:marBottom w:val="0"/>
                  <w:divBdr>
                    <w:top w:val="none" w:sz="0" w:space="0" w:color="auto"/>
                    <w:left w:val="none" w:sz="0" w:space="0" w:color="auto"/>
                    <w:bottom w:val="none" w:sz="0" w:space="0" w:color="auto"/>
                    <w:right w:val="none" w:sz="0" w:space="0" w:color="auto"/>
                  </w:divBdr>
                  <w:divsChild>
                    <w:div w:id="1534923514">
                      <w:marLeft w:val="0"/>
                      <w:marRight w:val="0"/>
                      <w:marTop w:val="0"/>
                      <w:marBottom w:val="0"/>
                      <w:divBdr>
                        <w:top w:val="none" w:sz="0" w:space="0" w:color="auto"/>
                        <w:left w:val="none" w:sz="0" w:space="0" w:color="auto"/>
                        <w:bottom w:val="none" w:sz="0" w:space="0" w:color="auto"/>
                        <w:right w:val="none" w:sz="0" w:space="0" w:color="auto"/>
                      </w:divBdr>
                    </w:div>
                    <w:div w:id="61173033">
                      <w:marLeft w:val="0"/>
                      <w:marRight w:val="0"/>
                      <w:marTop w:val="0"/>
                      <w:marBottom w:val="0"/>
                      <w:divBdr>
                        <w:top w:val="none" w:sz="0" w:space="0" w:color="auto"/>
                        <w:left w:val="none" w:sz="0" w:space="0" w:color="auto"/>
                        <w:bottom w:val="none" w:sz="0" w:space="0" w:color="auto"/>
                        <w:right w:val="none" w:sz="0" w:space="0" w:color="auto"/>
                      </w:divBdr>
                    </w:div>
                  </w:divsChild>
                </w:div>
                <w:div w:id="1314529964">
                  <w:marLeft w:val="0"/>
                  <w:marRight w:val="0"/>
                  <w:marTop w:val="0"/>
                  <w:marBottom w:val="0"/>
                  <w:divBdr>
                    <w:top w:val="none" w:sz="0" w:space="0" w:color="auto"/>
                    <w:left w:val="none" w:sz="0" w:space="0" w:color="auto"/>
                    <w:bottom w:val="none" w:sz="0" w:space="0" w:color="auto"/>
                    <w:right w:val="none" w:sz="0" w:space="0" w:color="auto"/>
                  </w:divBdr>
                  <w:divsChild>
                    <w:div w:id="105775887">
                      <w:marLeft w:val="0"/>
                      <w:marRight w:val="0"/>
                      <w:marTop w:val="0"/>
                      <w:marBottom w:val="0"/>
                      <w:divBdr>
                        <w:top w:val="none" w:sz="0" w:space="0" w:color="auto"/>
                        <w:left w:val="none" w:sz="0" w:space="0" w:color="auto"/>
                        <w:bottom w:val="none" w:sz="0" w:space="0" w:color="auto"/>
                        <w:right w:val="none" w:sz="0" w:space="0" w:color="auto"/>
                      </w:divBdr>
                    </w:div>
                  </w:divsChild>
                </w:div>
                <w:div w:id="241377762">
                  <w:marLeft w:val="0"/>
                  <w:marRight w:val="0"/>
                  <w:marTop w:val="0"/>
                  <w:marBottom w:val="0"/>
                  <w:divBdr>
                    <w:top w:val="none" w:sz="0" w:space="0" w:color="auto"/>
                    <w:left w:val="none" w:sz="0" w:space="0" w:color="auto"/>
                    <w:bottom w:val="none" w:sz="0" w:space="0" w:color="auto"/>
                    <w:right w:val="none" w:sz="0" w:space="0" w:color="auto"/>
                  </w:divBdr>
                  <w:divsChild>
                    <w:div w:id="1071201369">
                      <w:marLeft w:val="0"/>
                      <w:marRight w:val="0"/>
                      <w:marTop w:val="0"/>
                      <w:marBottom w:val="0"/>
                      <w:divBdr>
                        <w:top w:val="none" w:sz="0" w:space="0" w:color="auto"/>
                        <w:left w:val="none" w:sz="0" w:space="0" w:color="auto"/>
                        <w:bottom w:val="none" w:sz="0" w:space="0" w:color="auto"/>
                        <w:right w:val="none" w:sz="0" w:space="0" w:color="auto"/>
                      </w:divBdr>
                    </w:div>
                    <w:div w:id="1209074829">
                      <w:marLeft w:val="0"/>
                      <w:marRight w:val="0"/>
                      <w:marTop w:val="0"/>
                      <w:marBottom w:val="0"/>
                      <w:divBdr>
                        <w:top w:val="none" w:sz="0" w:space="0" w:color="auto"/>
                        <w:left w:val="none" w:sz="0" w:space="0" w:color="auto"/>
                        <w:bottom w:val="none" w:sz="0" w:space="0" w:color="auto"/>
                        <w:right w:val="none" w:sz="0" w:space="0" w:color="auto"/>
                      </w:divBdr>
                    </w:div>
                  </w:divsChild>
                </w:div>
                <w:div w:id="2145417552">
                  <w:marLeft w:val="0"/>
                  <w:marRight w:val="0"/>
                  <w:marTop w:val="0"/>
                  <w:marBottom w:val="0"/>
                  <w:divBdr>
                    <w:top w:val="none" w:sz="0" w:space="0" w:color="auto"/>
                    <w:left w:val="none" w:sz="0" w:space="0" w:color="auto"/>
                    <w:bottom w:val="none" w:sz="0" w:space="0" w:color="auto"/>
                    <w:right w:val="none" w:sz="0" w:space="0" w:color="auto"/>
                  </w:divBdr>
                  <w:divsChild>
                    <w:div w:id="1765614691">
                      <w:marLeft w:val="0"/>
                      <w:marRight w:val="0"/>
                      <w:marTop w:val="0"/>
                      <w:marBottom w:val="0"/>
                      <w:divBdr>
                        <w:top w:val="none" w:sz="0" w:space="0" w:color="auto"/>
                        <w:left w:val="none" w:sz="0" w:space="0" w:color="auto"/>
                        <w:bottom w:val="none" w:sz="0" w:space="0" w:color="auto"/>
                        <w:right w:val="none" w:sz="0" w:space="0" w:color="auto"/>
                      </w:divBdr>
                    </w:div>
                  </w:divsChild>
                </w:div>
                <w:div w:id="902789562">
                  <w:marLeft w:val="0"/>
                  <w:marRight w:val="0"/>
                  <w:marTop w:val="0"/>
                  <w:marBottom w:val="0"/>
                  <w:divBdr>
                    <w:top w:val="none" w:sz="0" w:space="0" w:color="auto"/>
                    <w:left w:val="none" w:sz="0" w:space="0" w:color="auto"/>
                    <w:bottom w:val="none" w:sz="0" w:space="0" w:color="auto"/>
                    <w:right w:val="none" w:sz="0" w:space="0" w:color="auto"/>
                  </w:divBdr>
                  <w:divsChild>
                    <w:div w:id="791554576">
                      <w:marLeft w:val="0"/>
                      <w:marRight w:val="0"/>
                      <w:marTop w:val="0"/>
                      <w:marBottom w:val="0"/>
                      <w:divBdr>
                        <w:top w:val="none" w:sz="0" w:space="0" w:color="auto"/>
                        <w:left w:val="none" w:sz="0" w:space="0" w:color="auto"/>
                        <w:bottom w:val="none" w:sz="0" w:space="0" w:color="auto"/>
                        <w:right w:val="none" w:sz="0" w:space="0" w:color="auto"/>
                      </w:divBdr>
                    </w:div>
                  </w:divsChild>
                </w:div>
                <w:div w:id="1624341988">
                  <w:marLeft w:val="0"/>
                  <w:marRight w:val="0"/>
                  <w:marTop w:val="0"/>
                  <w:marBottom w:val="0"/>
                  <w:divBdr>
                    <w:top w:val="none" w:sz="0" w:space="0" w:color="auto"/>
                    <w:left w:val="none" w:sz="0" w:space="0" w:color="auto"/>
                    <w:bottom w:val="none" w:sz="0" w:space="0" w:color="auto"/>
                    <w:right w:val="none" w:sz="0" w:space="0" w:color="auto"/>
                  </w:divBdr>
                  <w:divsChild>
                    <w:div w:id="2138374794">
                      <w:marLeft w:val="0"/>
                      <w:marRight w:val="0"/>
                      <w:marTop w:val="0"/>
                      <w:marBottom w:val="0"/>
                      <w:divBdr>
                        <w:top w:val="none" w:sz="0" w:space="0" w:color="auto"/>
                        <w:left w:val="none" w:sz="0" w:space="0" w:color="auto"/>
                        <w:bottom w:val="none" w:sz="0" w:space="0" w:color="auto"/>
                        <w:right w:val="none" w:sz="0" w:space="0" w:color="auto"/>
                      </w:divBdr>
                    </w:div>
                  </w:divsChild>
                </w:div>
                <w:div w:id="993488607">
                  <w:marLeft w:val="0"/>
                  <w:marRight w:val="0"/>
                  <w:marTop w:val="0"/>
                  <w:marBottom w:val="0"/>
                  <w:divBdr>
                    <w:top w:val="none" w:sz="0" w:space="0" w:color="auto"/>
                    <w:left w:val="none" w:sz="0" w:space="0" w:color="auto"/>
                    <w:bottom w:val="none" w:sz="0" w:space="0" w:color="auto"/>
                    <w:right w:val="none" w:sz="0" w:space="0" w:color="auto"/>
                  </w:divBdr>
                  <w:divsChild>
                    <w:div w:id="1249119288">
                      <w:marLeft w:val="0"/>
                      <w:marRight w:val="0"/>
                      <w:marTop w:val="0"/>
                      <w:marBottom w:val="0"/>
                      <w:divBdr>
                        <w:top w:val="none" w:sz="0" w:space="0" w:color="auto"/>
                        <w:left w:val="none" w:sz="0" w:space="0" w:color="auto"/>
                        <w:bottom w:val="none" w:sz="0" w:space="0" w:color="auto"/>
                        <w:right w:val="none" w:sz="0" w:space="0" w:color="auto"/>
                      </w:divBdr>
                    </w:div>
                  </w:divsChild>
                </w:div>
                <w:div w:id="317003832">
                  <w:marLeft w:val="0"/>
                  <w:marRight w:val="0"/>
                  <w:marTop w:val="0"/>
                  <w:marBottom w:val="0"/>
                  <w:divBdr>
                    <w:top w:val="none" w:sz="0" w:space="0" w:color="auto"/>
                    <w:left w:val="none" w:sz="0" w:space="0" w:color="auto"/>
                    <w:bottom w:val="none" w:sz="0" w:space="0" w:color="auto"/>
                    <w:right w:val="none" w:sz="0" w:space="0" w:color="auto"/>
                  </w:divBdr>
                  <w:divsChild>
                    <w:div w:id="410010282">
                      <w:marLeft w:val="0"/>
                      <w:marRight w:val="0"/>
                      <w:marTop w:val="0"/>
                      <w:marBottom w:val="0"/>
                      <w:divBdr>
                        <w:top w:val="none" w:sz="0" w:space="0" w:color="auto"/>
                        <w:left w:val="none" w:sz="0" w:space="0" w:color="auto"/>
                        <w:bottom w:val="none" w:sz="0" w:space="0" w:color="auto"/>
                        <w:right w:val="none" w:sz="0" w:space="0" w:color="auto"/>
                      </w:divBdr>
                    </w:div>
                  </w:divsChild>
                </w:div>
                <w:div w:id="1091661860">
                  <w:marLeft w:val="0"/>
                  <w:marRight w:val="0"/>
                  <w:marTop w:val="0"/>
                  <w:marBottom w:val="0"/>
                  <w:divBdr>
                    <w:top w:val="none" w:sz="0" w:space="0" w:color="auto"/>
                    <w:left w:val="none" w:sz="0" w:space="0" w:color="auto"/>
                    <w:bottom w:val="none" w:sz="0" w:space="0" w:color="auto"/>
                    <w:right w:val="none" w:sz="0" w:space="0" w:color="auto"/>
                  </w:divBdr>
                  <w:divsChild>
                    <w:div w:id="490563620">
                      <w:marLeft w:val="0"/>
                      <w:marRight w:val="0"/>
                      <w:marTop w:val="0"/>
                      <w:marBottom w:val="0"/>
                      <w:divBdr>
                        <w:top w:val="none" w:sz="0" w:space="0" w:color="auto"/>
                        <w:left w:val="none" w:sz="0" w:space="0" w:color="auto"/>
                        <w:bottom w:val="none" w:sz="0" w:space="0" w:color="auto"/>
                        <w:right w:val="none" w:sz="0" w:space="0" w:color="auto"/>
                      </w:divBdr>
                    </w:div>
                  </w:divsChild>
                </w:div>
                <w:div w:id="705983691">
                  <w:marLeft w:val="0"/>
                  <w:marRight w:val="0"/>
                  <w:marTop w:val="0"/>
                  <w:marBottom w:val="0"/>
                  <w:divBdr>
                    <w:top w:val="none" w:sz="0" w:space="0" w:color="auto"/>
                    <w:left w:val="none" w:sz="0" w:space="0" w:color="auto"/>
                    <w:bottom w:val="none" w:sz="0" w:space="0" w:color="auto"/>
                    <w:right w:val="none" w:sz="0" w:space="0" w:color="auto"/>
                  </w:divBdr>
                  <w:divsChild>
                    <w:div w:id="1040201740">
                      <w:marLeft w:val="0"/>
                      <w:marRight w:val="0"/>
                      <w:marTop w:val="0"/>
                      <w:marBottom w:val="0"/>
                      <w:divBdr>
                        <w:top w:val="none" w:sz="0" w:space="0" w:color="auto"/>
                        <w:left w:val="none" w:sz="0" w:space="0" w:color="auto"/>
                        <w:bottom w:val="none" w:sz="0" w:space="0" w:color="auto"/>
                        <w:right w:val="none" w:sz="0" w:space="0" w:color="auto"/>
                      </w:divBdr>
                    </w:div>
                  </w:divsChild>
                </w:div>
                <w:div w:id="2000766483">
                  <w:marLeft w:val="0"/>
                  <w:marRight w:val="0"/>
                  <w:marTop w:val="0"/>
                  <w:marBottom w:val="0"/>
                  <w:divBdr>
                    <w:top w:val="none" w:sz="0" w:space="0" w:color="auto"/>
                    <w:left w:val="none" w:sz="0" w:space="0" w:color="auto"/>
                    <w:bottom w:val="none" w:sz="0" w:space="0" w:color="auto"/>
                    <w:right w:val="none" w:sz="0" w:space="0" w:color="auto"/>
                  </w:divBdr>
                  <w:divsChild>
                    <w:div w:id="1230919873">
                      <w:marLeft w:val="0"/>
                      <w:marRight w:val="0"/>
                      <w:marTop w:val="0"/>
                      <w:marBottom w:val="0"/>
                      <w:divBdr>
                        <w:top w:val="none" w:sz="0" w:space="0" w:color="auto"/>
                        <w:left w:val="none" w:sz="0" w:space="0" w:color="auto"/>
                        <w:bottom w:val="none" w:sz="0" w:space="0" w:color="auto"/>
                        <w:right w:val="none" w:sz="0" w:space="0" w:color="auto"/>
                      </w:divBdr>
                    </w:div>
                  </w:divsChild>
                </w:div>
                <w:div w:id="1814449932">
                  <w:marLeft w:val="0"/>
                  <w:marRight w:val="0"/>
                  <w:marTop w:val="0"/>
                  <w:marBottom w:val="0"/>
                  <w:divBdr>
                    <w:top w:val="none" w:sz="0" w:space="0" w:color="auto"/>
                    <w:left w:val="none" w:sz="0" w:space="0" w:color="auto"/>
                    <w:bottom w:val="none" w:sz="0" w:space="0" w:color="auto"/>
                    <w:right w:val="none" w:sz="0" w:space="0" w:color="auto"/>
                  </w:divBdr>
                  <w:divsChild>
                    <w:div w:id="13925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5992">
      <w:bodyDiv w:val="1"/>
      <w:marLeft w:val="0"/>
      <w:marRight w:val="0"/>
      <w:marTop w:val="0"/>
      <w:marBottom w:val="0"/>
      <w:divBdr>
        <w:top w:val="none" w:sz="0" w:space="0" w:color="auto"/>
        <w:left w:val="none" w:sz="0" w:space="0" w:color="auto"/>
        <w:bottom w:val="none" w:sz="0" w:space="0" w:color="auto"/>
        <w:right w:val="none" w:sz="0" w:space="0" w:color="auto"/>
      </w:divBdr>
      <w:divsChild>
        <w:div w:id="1388214667">
          <w:marLeft w:val="0"/>
          <w:marRight w:val="0"/>
          <w:marTop w:val="0"/>
          <w:marBottom w:val="0"/>
          <w:divBdr>
            <w:top w:val="none" w:sz="0" w:space="0" w:color="auto"/>
            <w:left w:val="none" w:sz="0" w:space="0" w:color="auto"/>
            <w:bottom w:val="none" w:sz="0" w:space="0" w:color="auto"/>
            <w:right w:val="none" w:sz="0" w:space="0" w:color="auto"/>
          </w:divBdr>
          <w:divsChild>
            <w:div w:id="127482029">
              <w:marLeft w:val="0"/>
              <w:marRight w:val="0"/>
              <w:marTop w:val="0"/>
              <w:marBottom w:val="0"/>
              <w:divBdr>
                <w:top w:val="none" w:sz="0" w:space="0" w:color="auto"/>
                <w:left w:val="none" w:sz="0" w:space="0" w:color="auto"/>
                <w:bottom w:val="none" w:sz="0" w:space="0" w:color="auto"/>
                <w:right w:val="none" w:sz="0" w:space="0" w:color="auto"/>
              </w:divBdr>
              <w:divsChild>
                <w:div w:id="1838956485">
                  <w:marLeft w:val="0"/>
                  <w:marRight w:val="0"/>
                  <w:marTop w:val="0"/>
                  <w:marBottom w:val="0"/>
                  <w:divBdr>
                    <w:top w:val="none" w:sz="0" w:space="0" w:color="auto"/>
                    <w:left w:val="none" w:sz="0" w:space="0" w:color="auto"/>
                    <w:bottom w:val="none" w:sz="0" w:space="0" w:color="auto"/>
                    <w:right w:val="none" w:sz="0" w:space="0" w:color="auto"/>
                  </w:divBdr>
                  <w:divsChild>
                    <w:div w:id="985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3732">
      <w:bodyDiv w:val="1"/>
      <w:marLeft w:val="0"/>
      <w:marRight w:val="0"/>
      <w:marTop w:val="0"/>
      <w:marBottom w:val="0"/>
      <w:divBdr>
        <w:top w:val="none" w:sz="0" w:space="0" w:color="auto"/>
        <w:left w:val="none" w:sz="0" w:space="0" w:color="auto"/>
        <w:bottom w:val="none" w:sz="0" w:space="0" w:color="auto"/>
        <w:right w:val="none" w:sz="0" w:space="0" w:color="auto"/>
      </w:divBdr>
      <w:divsChild>
        <w:div w:id="1253199080">
          <w:marLeft w:val="0"/>
          <w:marRight w:val="0"/>
          <w:marTop w:val="0"/>
          <w:marBottom w:val="0"/>
          <w:divBdr>
            <w:top w:val="none" w:sz="0" w:space="0" w:color="auto"/>
            <w:left w:val="none" w:sz="0" w:space="0" w:color="auto"/>
            <w:bottom w:val="none" w:sz="0" w:space="0" w:color="auto"/>
            <w:right w:val="none" w:sz="0" w:space="0" w:color="auto"/>
          </w:divBdr>
        </w:div>
      </w:divsChild>
    </w:div>
    <w:div w:id="159660447">
      <w:bodyDiv w:val="1"/>
      <w:marLeft w:val="0"/>
      <w:marRight w:val="0"/>
      <w:marTop w:val="0"/>
      <w:marBottom w:val="0"/>
      <w:divBdr>
        <w:top w:val="none" w:sz="0" w:space="0" w:color="auto"/>
        <w:left w:val="none" w:sz="0" w:space="0" w:color="auto"/>
        <w:bottom w:val="none" w:sz="0" w:space="0" w:color="auto"/>
        <w:right w:val="none" w:sz="0" w:space="0" w:color="auto"/>
      </w:divBdr>
      <w:divsChild>
        <w:div w:id="699166685">
          <w:marLeft w:val="0"/>
          <w:marRight w:val="0"/>
          <w:marTop w:val="0"/>
          <w:marBottom w:val="0"/>
          <w:divBdr>
            <w:top w:val="none" w:sz="0" w:space="0" w:color="auto"/>
            <w:left w:val="none" w:sz="0" w:space="0" w:color="auto"/>
            <w:bottom w:val="none" w:sz="0" w:space="0" w:color="auto"/>
            <w:right w:val="none" w:sz="0" w:space="0" w:color="auto"/>
          </w:divBdr>
          <w:divsChild>
            <w:div w:id="1239294229">
              <w:marLeft w:val="0"/>
              <w:marRight w:val="0"/>
              <w:marTop w:val="0"/>
              <w:marBottom w:val="0"/>
              <w:divBdr>
                <w:top w:val="none" w:sz="0" w:space="0" w:color="auto"/>
                <w:left w:val="none" w:sz="0" w:space="0" w:color="auto"/>
                <w:bottom w:val="none" w:sz="0" w:space="0" w:color="auto"/>
                <w:right w:val="none" w:sz="0" w:space="0" w:color="auto"/>
              </w:divBdr>
              <w:divsChild>
                <w:div w:id="124743196">
                  <w:marLeft w:val="0"/>
                  <w:marRight w:val="0"/>
                  <w:marTop w:val="0"/>
                  <w:marBottom w:val="0"/>
                  <w:divBdr>
                    <w:top w:val="none" w:sz="0" w:space="0" w:color="auto"/>
                    <w:left w:val="none" w:sz="0" w:space="0" w:color="auto"/>
                    <w:bottom w:val="none" w:sz="0" w:space="0" w:color="auto"/>
                    <w:right w:val="none" w:sz="0" w:space="0" w:color="auto"/>
                  </w:divBdr>
                  <w:divsChild>
                    <w:div w:id="6001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8059">
      <w:bodyDiv w:val="1"/>
      <w:marLeft w:val="0"/>
      <w:marRight w:val="0"/>
      <w:marTop w:val="0"/>
      <w:marBottom w:val="0"/>
      <w:divBdr>
        <w:top w:val="none" w:sz="0" w:space="0" w:color="auto"/>
        <w:left w:val="none" w:sz="0" w:space="0" w:color="auto"/>
        <w:bottom w:val="none" w:sz="0" w:space="0" w:color="auto"/>
        <w:right w:val="none" w:sz="0" w:space="0" w:color="auto"/>
      </w:divBdr>
      <w:divsChild>
        <w:div w:id="1304969571">
          <w:marLeft w:val="0"/>
          <w:marRight w:val="0"/>
          <w:marTop w:val="0"/>
          <w:marBottom w:val="0"/>
          <w:divBdr>
            <w:top w:val="none" w:sz="0" w:space="0" w:color="auto"/>
            <w:left w:val="none" w:sz="0" w:space="0" w:color="auto"/>
            <w:bottom w:val="none" w:sz="0" w:space="0" w:color="auto"/>
            <w:right w:val="none" w:sz="0" w:space="0" w:color="auto"/>
          </w:divBdr>
          <w:divsChild>
            <w:div w:id="1145856102">
              <w:marLeft w:val="0"/>
              <w:marRight w:val="0"/>
              <w:marTop w:val="0"/>
              <w:marBottom w:val="0"/>
              <w:divBdr>
                <w:top w:val="none" w:sz="0" w:space="0" w:color="auto"/>
                <w:left w:val="none" w:sz="0" w:space="0" w:color="auto"/>
                <w:bottom w:val="none" w:sz="0" w:space="0" w:color="auto"/>
                <w:right w:val="none" w:sz="0" w:space="0" w:color="auto"/>
              </w:divBdr>
              <w:divsChild>
                <w:div w:id="956444143">
                  <w:marLeft w:val="0"/>
                  <w:marRight w:val="0"/>
                  <w:marTop w:val="0"/>
                  <w:marBottom w:val="0"/>
                  <w:divBdr>
                    <w:top w:val="none" w:sz="0" w:space="0" w:color="auto"/>
                    <w:left w:val="none" w:sz="0" w:space="0" w:color="auto"/>
                    <w:bottom w:val="none" w:sz="0" w:space="0" w:color="auto"/>
                    <w:right w:val="none" w:sz="0" w:space="0" w:color="auto"/>
                  </w:divBdr>
                  <w:divsChild>
                    <w:div w:id="17723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13682">
      <w:bodyDiv w:val="1"/>
      <w:marLeft w:val="0"/>
      <w:marRight w:val="0"/>
      <w:marTop w:val="0"/>
      <w:marBottom w:val="0"/>
      <w:divBdr>
        <w:top w:val="none" w:sz="0" w:space="0" w:color="auto"/>
        <w:left w:val="none" w:sz="0" w:space="0" w:color="auto"/>
        <w:bottom w:val="none" w:sz="0" w:space="0" w:color="auto"/>
        <w:right w:val="none" w:sz="0" w:space="0" w:color="auto"/>
      </w:divBdr>
    </w:div>
    <w:div w:id="556864110">
      <w:bodyDiv w:val="1"/>
      <w:marLeft w:val="0"/>
      <w:marRight w:val="0"/>
      <w:marTop w:val="0"/>
      <w:marBottom w:val="0"/>
      <w:divBdr>
        <w:top w:val="none" w:sz="0" w:space="0" w:color="auto"/>
        <w:left w:val="none" w:sz="0" w:space="0" w:color="auto"/>
        <w:bottom w:val="none" w:sz="0" w:space="0" w:color="auto"/>
        <w:right w:val="none" w:sz="0" w:space="0" w:color="auto"/>
      </w:divBdr>
      <w:divsChild>
        <w:div w:id="305816764">
          <w:marLeft w:val="0"/>
          <w:marRight w:val="0"/>
          <w:marTop w:val="0"/>
          <w:marBottom w:val="0"/>
          <w:divBdr>
            <w:top w:val="none" w:sz="0" w:space="0" w:color="auto"/>
            <w:left w:val="none" w:sz="0" w:space="0" w:color="auto"/>
            <w:bottom w:val="none" w:sz="0" w:space="0" w:color="auto"/>
            <w:right w:val="none" w:sz="0" w:space="0" w:color="auto"/>
          </w:divBdr>
          <w:divsChild>
            <w:div w:id="469177739">
              <w:marLeft w:val="0"/>
              <w:marRight w:val="0"/>
              <w:marTop w:val="0"/>
              <w:marBottom w:val="0"/>
              <w:divBdr>
                <w:top w:val="none" w:sz="0" w:space="0" w:color="auto"/>
                <w:left w:val="none" w:sz="0" w:space="0" w:color="auto"/>
                <w:bottom w:val="none" w:sz="0" w:space="0" w:color="auto"/>
                <w:right w:val="none" w:sz="0" w:space="0" w:color="auto"/>
              </w:divBdr>
              <w:divsChild>
                <w:div w:id="523636621">
                  <w:marLeft w:val="0"/>
                  <w:marRight w:val="0"/>
                  <w:marTop w:val="0"/>
                  <w:marBottom w:val="0"/>
                  <w:divBdr>
                    <w:top w:val="none" w:sz="0" w:space="0" w:color="auto"/>
                    <w:left w:val="none" w:sz="0" w:space="0" w:color="auto"/>
                    <w:bottom w:val="none" w:sz="0" w:space="0" w:color="auto"/>
                    <w:right w:val="none" w:sz="0" w:space="0" w:color="auto"/>
                  </w:divBdr>
                  <w:divsChild>
                    <w:div w:id="1768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59793">
      <w:bodyDiv w:val="1"/>
      <w:marLeft w:val="0"/>
      <w:marRight w:val="0"/>
      <w:marTop w:val="0"/>
      <w:marBottom w:val="0"/>
      <w:divBdr>
        <w:top w:val="none" w:sz="0" w:space="0" w:color="auto"/>
        <w:left w:val="none" w:sz="0" w:space="0" w:color="auto"/>
        <w:bottom w:val="none" w:sz="0" w:space="0" w:color="auto"/>
        <w:right w:val="none" w:sz="0" w:space="0" w:color="auto"/>
      </w:divBdr>
      <w:divsChild>
        <w:div w:id="914128538">
          <w:marLeft w:val="0"/>
          <w:marRight w:val="0"/>
          <w:marTop w:val="0"/>
          <w:marBottom w:val="0"/>
          <w:divBdr>
            <w:top w:val="none" w:sz="0" w:space="0" w:color="auto"/>
            <w:left w:val="none" w:sz="0" w:space="0" w:color="auto"/>
            <w:bottom w:val="none" w:sz="0" w:space="0" w:color="auto"/>
            <w:right w:val="none" w:sz="0" w:space="0" w:color="auto"/>
          </w:divBdr>
        </w:div>
        <w:div w:id="1686445473">
          <w:marLeft w:val="0"/>
          <w:marRight w:val="0"/>
          <w:marTop w:val="0"/>
          <w:marBottom w:val="0"/>
          <w:divBdr>
            <w:top w:val="none" w:sz="0" w:space="0" w:color="auto"/>
            <w:left w:val="none" w:sz="0" w:space="0" w:color="auto"/>
            <w:bottom w:val="none" w:sz="0" w:space="0" w:color="auto"/>
            <w:right w:val="none" w:sz="0" w:space="0" w:color="auto"/>
          </w:divBdr>
          <w:divsChild>
            <w:div w:id="1811314759">
              <w:marLeft w:val="0"/>
              <w:marRight w:val="0"/>
              <w:marTop w:val="0"/>
              <w:marBottom w:val="0"/>
              <w:divBdr>
                <w:top w:val="none" w:sz="0" w:space="0" w:color="auto"/>
                <w:left w:val="none" w:sz="0" w:space="0" w:color="auto"/>
                <w:bottom w:val="none" w:sz="0" w:space="0" w:color="auto"/>
                <w:right w:val="none" w:sz="0" w:space="0" w:color="auto"/>
              </w:divBdr>
              <w:divsChild>
                <w:div w:id="1787574659">
                  <w:marLeft w:val="0"/>
                  <w:marRight w:val="0"/>
                  <w:marTop w:val="0"/>
                  <w:marBottom w:val="0"/>
                  <w:divBdr>
                    <w:top w:val="none" w:sz="0" w:space="0" w:color="auto"/>
                    <w:left w:val="none" w:sz="0" w:space="0" w:color="auto"/>
                    <w:bottom w:val="none" w:sz="0" w:space="0" w:color="auto"/>
                    <w:right w:val="none" w:sz="0" w:space="0" w:color="auto"/>
                  </w:divBdr>
                  <w:divsChild>
                    <w:div w:id="3065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6124">
      <w:bodyDiv w:val="1"/>
      <w:marLeft w:val="0"/>
      <w:marRight w:val="0"/>
      <w:marTop w:val="0"/>
      <w:marBottom w:val="0"/>
      <w:divBdr>
        <w:top w:val="none" w:sz="0" w:space="0" w:color="auto"/>
        <w:left w:val="none" w:sz="0" w:space="0" w:color="auto"/>
        <w:bottom w:val="none" w:sz="0" w:space="0" w:color="auto"/>
        <w:right w:val="none" w:sz="0" w:space="0" w:color="auto"/>
      </w:divBdr>
      <w:divsChild>
        <w:div w:id="1418208303">
          <w:marLeft w:val="0"/>
          <w:marRight w:val="0"/>
          <w:marTop w:val="0"/>
          <w:marBottom w:val="0"/>
          <w:divBdr>
            <w:top w:val="none" w:sz="0" w:space="0" w:color="auto"/>
            <w:left w:val="none" w:sz="0" w:space="0" w:color="auto"/>
            <w:bottom w:val="none" w:sz="0" w:space="0" w:color="auto"/>
            <w:right w:val="none" w:sz="0" w:space="0" w:color="auto"/>
          </w:divBdr>
        </w:div>
        <w:div w:id="1931043371">
          <w:marLeft w:val="0"/>
          <w:marRight w:val="0"/>
          <w:marTop w:val="0"/>
          <w:marBottom w:val="0"/>
          <w:divBdr>
            <w:top w:val="none" w:sz="0" w:space="0" w:color="auto"/>
            <w:left w:val="none" w:sz="0" w:space="0" w:color="auto"/>
            <w:bottom w:val="none" w:sz="0" w:space="0" w:color="auto"/>
            <w:right w:val="none" w:sz="0" w:space="0" w:color="auto"/>
          </w:divBdr>
          <w:divsChild>
            <w:div w:id="1262563628">
              <w:marLeft w:val="0"/>
              <w:marRight w:val="0"/>
              <w:marTop w:val="0"/>
              <w:marBottom w:val="0"/>
              <w:divBdr>
                <w:top w:val="none" w:sz="0" w:space="0" w:color="auto"/>
                <w:left w:val="none" w:sz="0" w:space="0" w:color="auto"/>
                <w:bottom w:val="none" w:sz="0" w:space="0" w:color="auto"/>
                <w:right w:val="none" w:sz="0" w:space="0" w:color="auto"/>
              </w:divBdr>
              <w:divsChild>
                <w:div w:id="1309821052">
                  <w:marLeft w:val="0"/>
                  <w:marRight w:val="0"/>
                  <w:marTop w:val="0"/>
                  <w:marBottom w:val="0"/>
                  <w:divBdr>
                    <w:top w:val="none" w:sz="0" w:space="0" w:color="auto"/>
                    <w:left w:val="none" w:sz="0" w:space="0" w:color="auto"/>
                    <w:bottom w:val="none" w:sz="0" w:space="0" w:color="auto"/>
                    <w:right w:val="none" w:sz="0" w:space="0" w:color="auto"/>
                  </w:divBdr>
                  <w:divsChild>
                    <w:div w:id="9148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2852">
      <w:bodyDiv w:val="1"/>
      <w:marLeft w:val="0"/>
      <w:marRight w:val="0"/>
      <w:marTop w:val="0"/>
      <w:marBottom w:val="0"/>
      <w:divBdr>
        <w:top w:val="none" w:sz="0" w:space="0" w:color="auto"/>
        <w:left w:val="none" w:sz="0" w:space="0" w:color="auto"/>
        <w:bottom w:val="none" w:sz="0" w:space="0" w:color="auto"/>
        <w:right w:val="none" w:sz="0" w:space="0" w:color="auto"/>
      </w:divBdr>
      <w:divsChild>
        <w:div w:id="1262421277">
          <w:marLeft w:val="0"/>
          <w:marRight w:val="0"/>
          <w:marTop w:val="0"/>
          <w:marBottom w:val="0"/>
          <w:divBdr>
            <w:top w:val="none" w:sz="0" w:space="0" w:color="auto"/>
            <w:left w:val="none" w:sz="0" w:space="0" w:color="auto"/>
            <w:bottom w:val="none" w:sz="0" w:space="0" w:color="auto"/>
            <w:right w:val="none" w:sz="0" w:space="0" w:color="auto"/>
          </w:divBdr>
          <w:divsChild>
            <w:div w:id="250817140">
              <w:marLeft w:val="0"/>
              <w:marRight w:val="0"/>
              <w:marTop w:val="0"/>
              <w:marBottom w:val="0"/>
              <w:divBdr>
                <w:top w:val="none" w:sz="0" w:space="0" w:color="auto"/>
                <w:left w:val="none" w:sz="0" w:space="0" w:color="auto"/>
                <w:bottom w:val="none" w:sz="0" w:space="0" w:color="auto"/>
                <w:right w:val="none" w:sz="0" w:space="0" w:color="auto"/>
              </w:divBdr>
              <w:divsChild>
                <w:div w:id="1446343058">
                  <w:marLeft w:val="0"/>
                  <w:marRight w:val="0"/>
                  <w:marTop w:val="0"/>
                  <w:marBottom w:val="0"/>
                  <w:divBdr>
                    <w:top w:val="none" w:sz="0" w:space="0" w:color="auto"/>
                    <w:left w:val="none" w:sz="0" w:space="0" w:color="auto"/>
                    <w:bottom w:val="none" w:sz="0" w:space="0" w:color="auto"/>
                    <w:right w:val="none" w:sz="0" w:space="0" w:color="auto"/>
                  </w:divBdr>
                  <w:divsChild>
                    <w:div w:id="10437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11061">
      <w:bodyDiv w:val="1"/>
      <w:marLeft w:val="0"/>
      <w:marRight w:val="0"/>
      <w:marTop w:val="0"/>
      <w:marBottom w:val="0"/>
      <w:divBdr>
        <w:top w:val="none" w:sz="0" w:space="0" w:color="auto"/>
        <w:left w:val="none" w:sz="0" w:space="0" w:color="auto"/>
        <w:bottom w:val="none" w:sz="0" w:space="0" w:color="auto"/>
        <w:right w:val="none" w:sz="0" w:space="0" w:color="auto"/>
      </w:divBdr>
      <w:divsChild>
        <w:div w:id="1638410061">
          <w:marLeft w:val="0"/>
          <w:marRight w:val="0"/>
          <w:marTop w:val="0"/>
          <w:marBottom w:val="0"/>
          <w:divBdr>
            <w:top w:val="none" w:sz="0" w:space="0" w:color="auto"/>
            <w:left w:val="none" w:sz="0" w:space="0" w:color="auto"/>
            <w:bottom w:val="none" w:sz="0" w:space="0" w:color="auto"/>
            <w:right w:val="none" w:sz="0" w:space="0" w:color="auto"/>
          </w:divBdr>
          <w:divsChild>
            <w:div w:id="18238588">
              <w:marLeft w:val="0"/>
              <w:marRight w:val="0"/>
              <w:marTop w:val="0"/>
              <w:marBottom w:val="0"/>
              <w:divBdr>
                <w:top w:val="none" w:sz="0" w:space="0" w:color="auto"/>
                <w:left w:val="none" w:sz="0" w:space="0" w:color="auto"/>
                <w:bottom w:val="none" w:sz="0" w:space="0" w:color="auto"/>
                <w:right w:val="none" w:sz="0" w:space="0" w:color="auto"/>
              </w:divBdr>
              <w:divsChild>
                <w:div w:id="163320460">
                  <w:marLeft w:val="0"/>
                  <w:marRight w:val="0"/>
                  <w:marTop w:val="0"/>
                  <w:marBottom w:val="0"/>
                  <w:divBdr>
                    <w:top w:val="none" w:sz="0" w:space="0" w:color="auto"/>
                    <w:left w:val="none" w:sz="0" w:space="0" w:color="auto"/>
                    <w:bottom w:val="none" w:sz="0" w:space="0" w:color="auto"/>
                    <w:right w:val="none" w:sz="0" w:space="0" w:color="auto"/>
                  </w:divBdr>
                  <w:divsChild>
                    <w:div w:id="14018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2344">
      <w:bodyDiv w:val="1"/>
      <w:marLeft w:val="0"/>
      <w:marRight w:val="0"/>
      <w:marTop w:val="0"/>
      <w:marBottom w:val="0"/>
      <w:divBdr>
        <w:top w:val="none" w:sz="0" w:space="0" w:color="auto"/>
        <w:left w:val="none" w:sz="0" w:space="0" w:color="auto"/>
        <w:bottom w:val="none" w:sz="0" w:space="0" w:color="auto"/>
        <w:right w:val="none" w:sz="0" w:space="0" w:color="auto"/>
      </w:divBdr>
      <w:divsChild>
        <w:div w:id="201284057">
          <w:marLeft w:val="0"/>
          <w:marRight w:val="0"/>
          <w:marTop w:val="0"/>
          <w:marBottom w:val="0"/>
          <w:divBdr>
            <w:top w:val="none" w:sz="0" w:space="0" w:color="auto"/>
            <w:left w:val="none" w:sz="0" w:space="0" w:color="auto"/>
            <w:bottom w:val="none" w:sz="0" w:space="0" w:color="auto"/>
            <w:right w:val="none" w:sz="0" w:space="0" w:color="auto"/>
          </w:divBdr>
        </w:div>
        <w:div w:id="1654288621">
          <w:marLeft w:val="0"/>
          <w:marRight w:val="0"/>
          <w:marTop w:val="0"/>
          <w:marBottom w:val="0"/>
          <w:divBdr>
            <w:top w:val="none" w:sz="0" w:space="0" w:color="auto"/>
            <w:left w:val="none" w:sz="0" w:space="0" w:color="auto"/>
            <w:bottom w:val="none" w:sz="0" w:space="0" w:color="auto"/>
            <w:right w:val="none" w:sz="0" w:space="0" w:color="auto"/>
          </w:divBdr>
          <w:divsChild>
            <w:div w:id="1074552000">
              <w:marLeft w:val="0"/>
              <w:marRight w:val="0"/>
              <w:marTop w:val="0"/>
              <w:marBottom w:val="0"/>
              <w:divBdr>
                <w:top w:val="none" w:sz="0" w:space="0" w:color="auto"/>
                <w:left w:val="none" w:sz="0" w:space="0" w:color="auto"/>
                <w:bottom w:val="none" w:sz="0" w:space="0" w:color="auto"/>
                <w:right w:val="none" w:sz="0" w:space="0" w:color="auto"/>
              </w:divBdr>
              <w:divsChild>
                <w:div w:id="1421291548">
                  <w:marLeft w:val="0"/>
                  <w:marRight w:val="0"/>
                  <w:marTop w:val="0"/>
                  <w:marBottom w:val="0"/>
                  <w:divBdr>
                    <w:top w:val="none" w:sz="0" w:space="0" w:color="auto"/>
                    <w:left w:val="none" w:sz="0" w:space="0" w:color="auto"/>
                    <w:bottom w:val="none" w:sz="0" w:space="0" w:color="auto"/>
                    <w:right w:val="none" w:sz="0" w:space="0" w:color="auto"/>
                  </w:divBdr>
                  <w:divsChild>
                    <w:div w:id="19330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7661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22">
          <w:marLeft w:val="0"/>
          <w:marRight w:val="0"/>
          <w:marTop w:val="0"/>
          <w:marBottom w:val="0"/>
          <w:divBdr>
            <w:top w:val="none" w:sz="0" w:space="0" w:color="auto"/>
            <w:left w:val="none" w:sz="0" w:space="0" w:color="auto"/>
            <w:bottom w:val="none" w:sz="0" w:space="0" w:color="auto"/>
            <w:right w:val="none" w:sz="0" w:space="0" w:color="auto"/>
          </w:divBdr>
          <w:divsChild>
            <w:div w:id="1467968760">
              <w:marLeft w:val="0"/>
              <w:marRight w:val="0"/>
              <w:marTop w:val="0"/>
              <w:marBottom w:val="0"/>
              <w:divBdr>
                <w:top w:val="none" w:sz="0" w:space="0" w:color="auto"/>
                <w:left w:val="none" w:sz="0" w:space="0" w:color="auto"/>
                <w:bottom w:val="none" w:sz="0" w:space="0" w:color="auto"/>
                <w:right w:val="none" w:sz="0" w:space="0" w:color="auto"/>
              </w:divBdr>
              <w:divsChild>
                <w:div w:id="1888175161">
                  <w:marLeft w:val="0"/>
                  <w:marRight w:val="0"/>
                  <w:marTop w:val="0"/>
                  <w:marBottom w:val="0"/>
                  <w:divBdr>
                    <w:top w:val="none" w:sz="0" w:space="0" w:color="auto"/>
                    <w:left w:val="none" w:sz="0" w:space="0" w:color="auto"/>
                    <w:bottom w:val="none" w:sz="0" w:space="0" w:color="auto"/>
                    <w:right w:val="none" w:sz="0" w:space="0" w:color="auto"/>
                  </w:divBdr>
                  <w:divsChild>
                    <w:div w:id="18349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10838">
      <w:bodyDiv w:val="1"/>
      <w:marLeft w:val="0"/>
      <w:marRight w:val="0"/>
      <w:marTop w:val="0"/>
      <w:marBottom w:val="0"/>
      <w:divBdr>
        <w:top w:val="none" w:sz="0" w:space="0" w:color="auto"/>
        <w:left w:val="none" w:sz="0" w:space="0" w:color="auto"/>
        <w:bottom w:val="none" w:sz="0" w:space="0" w:color="auto"/>
        <w:right w:val="none" w:sz="0" w:space="0" w:color="auto"/>
      </w:divBdr>
    </w:div>
    <w:div w:id="1921718678">
      <w:bodyDiv w:val="1"/>
      <w:marLeft w:val="0"/>
      <w:marRight w:val="0"/>
      <w:marTop w:val="0"/>
      <w:marBottom w:val="0"/>
      <w:divBdr>
        <w:top w:val="none" w:sz="0" w:space="0" w:color="auto"/>
        <w:left w:val="none" w:sz="0" w:space="0" w:color="auto"/>
        <w:bottom w:val="none" w:sz="0" w:space="0" w:color="auto"/>
        <w:right w:val="none" w:sz="0" w:space="0" w:color="auto"/>
      </w:divBdr>
    </w:div>
    <w:div w:id="2054426791">
      <w:bodyDiv w:val="1"/>
      <w:marLeft w:val="0"/>
      <w:marRight w:val="0"/>
      <w:marTop w:val="0"/>
      <w:marBottom w:val="0"/>
      <w:divBdr>
        <w:top w:val="none" w:sz="0" w:space="0" w:color="auto"/>
        <w:left w:val="none" w:sz="0" w:space="0" w:color="auto"/>
        <w:bottom w:val="none" w:sz="0" w:space="0" w:color="auto"/>
        <w:right w:val="none" w:sz="0" w:space="0" w:color="auto"/>
      </w:divBdr>
    </w:div>
    <w:div w:id="2058820906">
      <w:bodyDiv w:val="1"/>
      <w:marLeft w:val="0"/>
      <w:marRight w:val="0"/>
      <w:marTop w:val="0"/>
      <w:marBottom w:val="0"/>
      <w:divBdr>
        <w:top w:val="none" w:sz="0" w:space="0" w:color="auto"/>
        <w:left w:val="none" w:sz="0" w:space="0" w:color="auto"/>
        <w:bottom w:val="none" w:sz="0" w:space="0" w:color="auto"/>
        <w:right w:val="none" w:sz="0" w:space="0" w:color="auto"/>
      </w:divBdr>
      <w:divsChild>
        <w:div w:id="882252715">
          <w:marLeft w:val="0"/>
          <w:marRight w:val="0"/>
          <w:marTop w:val="0"/>
          <w:marBottom w:val="0"/>
          <w:divBdr>
            <w:top w:val="none" w:sz="0" w:space="0" w:color="auto"/>
            <w:left w:val="none" w:sz="0" w:space="0" w:color="auto"/>
            <w:bottom w:val="none" w:sz="0" w:space="0" w:color="auto"/>
            <w:right w:val="none" w:sz="0" w:space="0" w:color="auto"/>
          </w:divBdr>
          <w:divsChild>
            <w:div w:id="1134787988">
              <w:marLeft w:val="0"/>
              <w:marRight w:val="0"/>
              <w:marTop w:val="0"/>
              <w:marBottom w:val="0"/>
              <w:divBdr>
                <w:top w:val="none" w:sz="0" w:space="0" w:color="auto"/>
                <w:left w:val="none" w:sz="0" w:space="0" w:color="auto"/>
                <w:bottom w:val="none" w:sz="0" w:space="0" w:color="auto"/>
                <w:right w:val="none" w:sz="0" w:space="0" w:color="auto"/>
              </w:divBdr>
              <w:divsChild>
                <w:div w:id="894895503">
                  <w:marLeft w:val="0"/>
                  <w:marRight w:val="0"/>
                  <w:marTop w:val="0"/>
                  <w:marBottom w:val="0"/>
                  <w:divBdr>
                    <w:top w:val="none" w:sz="0" w:space="0" w:color="auto"/>
                    <w:left w:val="none" w:sz="0" w:space="0" w:color="auto"/>
                    <w:bottom w:val="none" w:sz="0" w:space="0" w:color="auto"/>
                    <w:right w:val="none" w:sz="0" w:space="0" w:color="auto"/>
                  </w:divBdr>
                  <w:divsChild>
                    <w:div w:id="21070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YPHobb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acebook.com/YPHob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yesprep.schoolmint.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ES Prep Hobby">
      <a:dk1>
        <a:srgbClr val="136066"/>
      </a:dk1>
      <a:lt1>
        <a:srgbClr val="FDB52B"/>
      </a:lt1>
      <a:dk2>
        <a:srgbClr val="136066"/>
      </a:dk2>
      <a:lt2>
        <a:srgbClr val="FDB52B"/>
      </a:lt2>
      <a:accent1>
        <a:srgbClr val="98ACAC"/>
      </a:accent1>
      <a:accent2>
        <a:srgbClr val="FDB52B"/>
      </a:accent2>
      <a:accent3>
        <a:srgbClr val="136066"/>
      </a:accent3>
      <a:accent4>
        <a:srgbClr val="98ACAC"/>
      </a:accent4>
      <a:accent5>
        <a:srgbClr val="FFFFFF"/>
      </a:accent5>
      <a:accent6>
        <a:srgbClr val="00000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AE449F857E5419DCBAE4F4ED8F7AC" ma:contentTypeVersion="10" ma:contentTypeDescription="Create a new document." ma:contentTypeScope="" ma:versionID="1fb54b915496438e48579ce3b54c70cf">
  <xsd:schema xmlns:xsd="http://www.w3.org/2001/XMLSchema" xmlns:xs="http://www.w3.org/2001/XMLSchema" xmlns:p="http://schemas.microsoft.com/office/2006/metadata/properties" xmlns:ns2="55643c92-fddf-425a-b0db-21d3332daff9" xmlns:ns3="bbdc9ebf-cd99-4db4-92f5-1d37a72b984d" targetNamespace="http://schemas.microsoft.com/office/2006/metadata/properties" ma:root="true" ma:fieldsID="1bc681211fd4a4b54fcf1a054489a568" ns2:_="" ns3:_="">
    <xsd:import namespace="55643c92-fddf-425a-b0db-21d3332daff9"/>
    <xsd:import namespace="bbdc9ebf-cd99-4db4-92f5-1d37a72b9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3c92-fddf-425a-b0db-21d3332d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c9ebf-cd99-4db4-92f5-1d37a72b98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92D10-2AC2-4052-98E8-D2A4C3F923C5}">
  <ds:schemaRefs>
    <ds:schemaRef ds:uri="http://schemas.microsoft.com/sharepoint/v3/contenttype/forms"/>
  </ds:schemaRefs>
</ds:datastoreItem>
</file>

<file path=customXml/itemProps2.xml><?xml version="1.0" encoding="utf-8"?>
<ds:datastoreItem xmlns:ds="http://schemas.openxmlformats.org/officeDocument/2006/customXml" ds:itemID="{C47A73CE-7849-4E12-B6C1-CB7FF5008AA9}">
  <ds:schemaRefs>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55643c92-fddf-425a-b0db-21d3332daff9"/>
    <ds:schemaRef ds:uri="bbdc9ebf-cd99-4db4-92f5-1d37a72b984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FC5CA5B-1CA3-46EB-A64C-90C54C008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3c92-fddf-425a-b0db-21d3332daff9"/>
    <ds:schemaRef ds:uri="bbdc9ebf-cd99-4db4-92f5-1d37a72b9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Chase</dc:creator>
  <cp:keywords/>
  <dc:description/>
  <cp:lastModifiedBy>Rocha, Candy</cp:lastModifiedBy>
  <cp:revision>20</cp:revision>
  <cp:lastPrinted>2019-10-30T16:25:00Z</cp:lastPrinted>
  <dcterms:created xsi:type="dcterms:W3CDTF">2019-08-20T17:53:00Z</dcterms:created>
  <dcterms:modified xsi:type="dcterms:W3CDTF">2019-10-30T16:48:00Z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0x01010026DAE449F857E5419DCBAE4F4ED8F7AC</vt:lpwstr>
  </property>
</Properties>
</file>